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3ADFC40" w14:textId="77777777" w:rsidR="009B2EFE" w:rsidRPr="00E074E6" w:rsidRDefault="009B2EFE" w:rsidP="00B73CB1">
      <w:pPr>
        <w:tabs>
          <w:tab w:val="left" w:pos="238"/>
          <w:tab w:val="left" w:pos="993"/>
          <w:tab w:val="left" w:pos="3544"/>
        </w:tabs>
        <w:spacing w:after="0" w:line="240" w:lineRule="auto"/>
        <w:ind w:firstLine="709"/>
        <w:jc w:val="both"/>
        <w:rPr>
          <w:rFonts w:ascii="Times New Roman" w:eastAsia="Times New Roman" w:hAnsi="Times New Roman" w:cs="Times New Roman"/>
          <w:sz w:val="28"/>
          <w:szCs w:val="28"/>
          <w:lang w:val="uk-UA" w:eastAsia="uk-UA"/>
        </w:rPr>
      </w:pPr>
    </w:p>
    <w:p w14:paraId="24B30CD3" w14:textId="77777777" w:rsidR="009B2EFE" w:rsidRPr="00E074E6" w:rsidRDefault="009B2EFE" w:rsidP="00B73CB1">
      <w:pPr>
        <w:tabs>
          <w:tab w:val="left" w:pos="993"/>
          <w:tab w:val="left" w:pos="3544"/>
        </w:tabs>
        <w:spacing w:after="0" w:line="240" w:lineRule="auto"/>
        <w:ind w:firstLine="709"/>
        <w:jc w:val="center"/>
        <w:rPr>
          <w:rFonts w:ascii="Times New Roman" w:eastAsia="Times New Roman" w:hAnsi="Times New Roman" w:cs="Times New Roman"/>
          <w:sz w:val="28"/>
          <w:szCs w:val="28"/>
          <w:lang w:val="uk-UA" w:eastAsia="uk-UA"/>
        </w:rPr>
      </w:pPr>
    </w:p>
    <w:tbl>
      <w:tblPr>
        <w:tblW w:w="9639" w:type="dxa"/>
        <w:tblLook w:val="04A0" w:firstRow="1" w:lastRow="0" w:firstColumn="1" w:lastColumn="0" w:noHBand="0" w:noVBand="1"/>
      </w:tblPr>
      <w:tblGrid>
        <w:gridCol w:w="3828"/>
        <w:gridCol w:w="5811"/>
      </w:tblGrid>
      <w:tr w:rsidR="009B2EFE" w:rsidRPr="00E074E6" w14:paraId="6184D432" w14:textId="77777777" w:rsidTr="00D34DCE">
        <w:trPr>
          <w:trHeight w:val="2880"/>
        </w:trPr>
        <w:tc>
          <w:tcPr>
            <w:tcW w:w="3828" w:type="dxa"/>
            <w:shd w:val="clear" w:color="auto" w:fill="auto"/>
          </w:tcPr>
          <w:p w14:paraId="03FFD1DF" w14:textId="77777777" w:rsidR="009B2EFE" w:rsidRPr="00E074E6" w:rsidRDefault="009B2EFE" w:rsidP="00B73CB1">
            <w:pPr>
              <w:spacing w:after="0" w:line="240" w:lineRule="auto"/>
              <w:ind w:right="181"/>
              <w:contextualSpacing/>
              <w:jc w:val="center"/>
              <w:rPr>
                <w:rFonts w:ascii="Times New Roman" w:eastAsia="Calibri" w:hAnsi="Times New Roman" w:cs="Times New Roman"/>
                <w:sz w:val="24"/>
                <w:szCs w:val="24"/>
                <w:lang w:val="uk-UA"/>
              </w:rPr>
            </w:pPr>
          </w:p>
        </w:tc>
        <w:tc>
          <w:tcPr>
            <w:tcW w:w="5811" w:type="dxa"/>
            <w:shd w:val="clear" w:color="auto" w:fill="auto"/>
          </w:tcPr>
          <w:p w14:paraId="08231BFA" w14:textId="77777777" w:rsidR="009B2EFE" w:rsidRPr="00E074E6" w:rsidRDefault="009B2EFE" w:rsidP="00B73CB1">
            <w:pPr>
              <w:spacing w:after="0" w:line="240" w:lineRule="auto"/>
              <w:ind w:right="91" w:firstLine="709"/>
              <w:contextualSpacing/>
              <w:jc w:val="center"/>
              <w:rPr>
                <w:rFonts w:ascii="Times New Roman" w:eastAsia="Calibri" w:hAnsi="Times New Roman" w:cs="Times New Roman"/>
                <w:b/>
                <w:bCs/>
                <w:sz w:val="28"/>
                <w:szCs w:val="28"/>
                <w:lang w:val="uk-UA"/>
              </w:rPr>
            </w:pPr>
            <w:r w:rsidRPr="00E074E6">
              <w:rPr>
                <w:rFonts w:ascii="Times New Roman" w:eastAsia="Calibri" w:hAnsi="Times New Roman" w:cs="Times New Roman"/>
                <w:b/>
                <w:bCs/>
                <w:sz w:val="28"/>
                <w:szCs w:val="28"/>
                <w:lang w:val="uk-UA"/>
              </w:rPr>
              <w:t>ЗАТВЕРДЖЕНО</w:t>
            </w:r>
          </w:p>
          <w:p w14:paraId="45F4EFA1" w14:textId="77777777" w:rsidR="009B2EFE" w:rsidRPr="00E074E6" w:rsidRDefault="009B2EFE" w:rsidP="00B73CB1">
            <w:pPr>
              <w:spacing w:after="0" w:line="240" w:lineRule="auto"/>
              <w:ind w:right="91" w:firstLine="709"/>
              <w:contextualSpacing/>
              <w:jc w:val="center"/>
              <w:rPr>
                <w:rFonts w:ascii="Times New Roman" w:eastAsia="Calibri" w:hAnsi="Times New Roman" w:cs="Times New Roman"/>
                <w:b/>
                <w:bCs/>
                <w:sz w:val="24"/>
                <w:szCs w:val="24"/>
                <w:lang w:val="uk-UA"/>
              </w:rPr>
            </w:pPr>
            <w:r w:rsidRPr="00E074E6">
              <w:rPr>
                <w:rFonts w:ascii="Times New Roman" w:eastAsia="Calibri" w:hAnsi="Times New Roman" w:cs="Times New Roman"/>
                <w:b/>
                <w:bCs/>
                <w:sz w:val="24"/>
                <w:szCs w:val="24"/>
                <w:lang w:val="uk-UA"/>
              </w:rPr>
              <w:t>Вченою радою НУБіП України</w:t>
            </w:r>
          </w:p>
          <w:p w14:paraId="6099DAF6" w14:textId="77777777" w:rsidR="009B2EFE" w:rsidRPr="00E074E6" w:rsidRDefault="009B2EFE" w:rsidP="00B73CB1">
            <w:pPr>
              <w:spacing w:after="0" w:line="240" w:lineRule="auto"/>
              <w:ind w:right="91" w:firstLine="709"/>
              <w:contextualSpacing/>
              <w:jc w:val="center"/>
              <w:rPr>
                <w:rFonts w:ascii="Times New Roman" w:eastAsia="Calibri" w:hAnsi="Times New Roman" w:cs="Times New Roman"/>
                <w:b/>
                <w:bCs/>
                <w:sz w:val="24"/>
                <w:szCs w:val="24"/>
                <w:lang w:val="uk-UA"/>
              </w:rPr>
            </w:pPr>
            <w:r w:rsidRPr="00E074E6">
              <w:rPr>
                <w:rFonts w:ascii="Times New Roman" w:eastAsia="Calibri" w:hAnsi="Times New Roman" w:cs="Times New Roman"/>
                <w:b/>
                <w:bCs/>
                <w:sz w:val="24"/>
                <w:szCs w:val="24"/>
                <w:lang w:val="uk-UA"/>
              </w:rPr>
              <w:t>« ___» _______ 2024 р. протокол № ____</w:t>
            </w:r>
          </w:p>
          <w:p w14:paraId="097209A7" w14:textId="77777777" w:rsidR="009B2EFE" w:rsidRPr="00E074E6" w:rsidRDefault="009B2EFE" w:rsidP="00B73CB1">
            <w:pPr>
              <w:spacing w:after="0" w:line="240" w:lineRule="auto"/>
              <w:ind w:right="91"/>
              <w:contextualSpacing/>
              <w:jc w:val="center"/>
              <w:rPr>
                <w:rFonts w:ascii="Times New Roman" w:eastAsia="Calibri" w:hAnsi="Times New Roman" w:cs="Times New Roman"/>
                <w:sz w:val="24"/>
                <w:szCs w:val="24"/>
                <w:lang w:val="uk-UA"/>
              </w:rPr>
            </w:pPr>
          </w:p>
          <w:p w14:paraId="76E90FED" w14:textId="77777777" w:rsidR="009B2EFE" w:rsidRPr="00E074E6" w:rsidRDefault="009B2EFE" w:rsidP="00B73CB1">
            <w:pPr>
              <w:spacing w:after="0" w:line="240" w:lineRule="auto"/>
              <w:ind w:right="91"/>
              <w:contextualSpacing/>
              <w:jc w:val="center"/>
              <w:rPr>
                <w:rFonts w:ascii="Times New Roman" w:eastAsia="Calibri" w:hAnsi="Times New Roman" w:cs="Times New Roman"/>
                <w:sz w:val="24"/>
                <w:szCs w:val="24"/>
                <w:lang w:val="uk-UA"/>
              </w:rPr>
            </w:pPr>
          </w:p>
          <w:p w14:paraId="6614E324" w14:textId="77777777" w:rsidR="009B2EFE" w:rsidRPr="00E074E6" w:rsidRDefault="009B2EFE" w:rsidP="00B73CB1">
            <w:pPr>
              <w:spacing w:after="0" w:line="240" w:lineRule="auto"/>
              <w:ind w:right="91"/>
              <w:contextualSpacing/>
              <w:jc w:val="center"/>
              <w:rPr>
                <w:rFonts w:ascii="Times New Roman" w:eastAsia="Calibri" w:hAnsi="Times New Roman" w:cs="Times New Roman"/>
                <w:sz w:val="24"/>
                <w:szCs w:val="24"/>
                <w:lang w:val="uk-UA"/>
              </w:rPr>
            </w:pPr>
          </w:p>
          <w:p w14:paraId="4A5AD995" w14:textId="77777777" w:rsidR="009B2EFE" w:rsidRPr="00E074E6" w:rsidRDefault="009B2EFE" w:rsidP="00B73CB1">
            <w:pPr>
              <w:spacing w:after="0" w:line="240" w:lineRule="auto"/>
              <w:ind w:right="91"/>
              <w:contextualSpacing/>
              <w:jc w:val="center"/>
              <w:rPr>
                <w:rFonts w:ascii="Times New Roman" w:eastAsia="Calibri" w:hAnsi="Times New Roman" w:cs="Times New Roman"/>
                <w:sz w:val="24"/>
                <w:szCs w:val="24"/>
                <w:lang w:val="uk-UA"/>
              </w:rPr>
            </w:pPr>
          </w:p>
          <w:p w14:paraId="1A5A0C7D" w14:textId="77777777" w:rsidR="009B2EFE" w:rsidRPr="00E074E6" w:rsidRDefault="009B2EFE" w:rsidP="00B73CB1">
            <w:pPr>
              <w:spacing w:after="0" w:line="240" w:lineRule="auto"/>
              <w:ind w:right="91"/>
              <w:contextualSpacing/>
              <w:jc w:val="center"/>
              <w:rPr>
                <w:rFonts w:ascii="Times New Roman" w:eastAsia="Calibri" w:hAnsi="Times New Roman" w:cs="Times New Roman"/>
                <w:sz w:val="24"/>
                <w:szCs w:val="24"/>
                <w:lang w:val="uk-UA"/>
              </w:rPr>
            </w:pPr>
          </w:p>
          <w:p w14:paraId="0B9DC558" w14:textId="77777777" w:rsidR="009B2EFE" w:rsidRPr="00E074E6" w:rsidRDefault="009B2EFE" w:rsidP="00B73CB1">
            <w:pPr>
              <w:spacing w:after="0" w:line="240" w:lineRule="auto"/>
              <w:ind w:right="91"/>
              <w:contextualSpacing/>
              <w:jc w:val="center"/>
              <w:rPr>
                <w:rFonts w:ascii="Times New Roman" w:eastAsia="Calibri" w:hAnsi="Times New Roman" w:cs="Times New Roman"/>
                <w:sz w:val="24"/>
                <w:szCs w:val="24"/>
                <w:lang w:val="uk-UA"/>
              </w:rPr>
            </w:pPr>
          </w:p>
          <w:p w14:paraId="3EA881B5" w14:textId="77777777" w:rsidR="009B2EFE" w:rsidRPr="00E074E6" w:rsidRDefault="009B2EFE" w:rsidP="00B73CB1">
            <w:pPr>
              <w:spacing w:after="0" w:line="240" w:lineRule="auto"/>
              <w:ind w:right="91"/>
              <w:contextualSpacing/>
              <w:jc w:val="center"/>
              <w:rPr>
                <w:rFonts w:ascii="Times New Roman" w:eastAsia="Calibri" w:hAnsi="Times New Roman" w:cs="Times New Roman"/>
                <w:sz w:val="24"/>
                <w:szCs w:val="24"/>
                <w:lang w:val="uk-UA"/>
              </w:rPr>
            </w:pPr>
          </w:p>
        </w:tc>
      </w:tr>
    </w:tbl>
    <w:p w14:paraId="3FCD5B08" w14:textId="77777777" w:rsidR="009B2EFE" w:rsidRPr="00E074E6" w:rsidRDefault="009B2EFE" w:rsidP="00B73CB1">
      <w:pPr>
        <w:pStyle w:val="HTML"/>
        <w:ind w:right="-567" w:firstLine="709"/>
        <w:contextualSpacing/>
        <w:jc w:val="both"/>
        <w:rPr>
          <w:rFonts w:ascii="Times New Roman" w:hAnsi="Times New Roman" w:cs="Times New Roman"/>
          <w:sz w:val="28"/>
          <w:szCs w:val="28"/>
          <w:lang w:val="uk-UA"/>
        </w:rPr>
      </w:pPr>
    </w:p>
    <w:p w14:paraId="442A05B7" w14:textId="08206D50" w:rsidR="009B2EFE" w:rsidRPr="00E074E6" w:rsidRDefault="009B2EFE" w:rsidP="00B73CB1">
      <w:pPr>
        <w:pStyle w:val="HTML"/>
        <w:pBdr>
          <w:bottom w:val="single" w:sz="12" w:space="1" w:color="auto"/>
        </w:pBdr>
        <w:ind w:right="-567"/>
        <w:contextualSpacing/>
        <w:jc w:val="center"/>
        <w:rPr>
          <w:rFonts w:ascii="Times New Roman" w:hAnsi="Times New Roman" w:cs="Times New Roman"/>
          <w:b/>
          <w:bCs/>
          <w:sz w:val="36"/>
          <w:szCs w:val="36"/>
          <w:lang w:val="uk-UA"/>
        </w:rPr>
      </w:pPr>
      <w:r w:rsidRPr="00E074E6">
        <w:rPr>
          <w:rFonts w:ascii="Times New Roman" w:hAnsi="Times New Roman" w:cs="Times New Roman"/>
          <w:b/>
          <w:bCs/>
          <w:sz w:val="36"/>
          <w:szCs w:val="36"/>
          <w:lang w:val="uk-UA"/>
        </w:rPr>
        <w:t>ПОРЯДОК</w:t>
      </w:r>
    </w:p>
    <w:p w14:paraId="1B2A2615" w14:textId="5F0E3C59" w:rsidR="009B2EFE" w:rsidRPr="00E074E6" w:rsidRDefault="009B2EFE" w:rsidP="00B73CB1">
      <w:pPr>
        <w:pStyle w:val="HTML"/>
        <w:pBdr>
          <w:bottom w:val="single" w:sz="12" w:space="1" w:color="auto"/>
        </w:pBdr>
        <w:ind w:right="-567"/>
        <w:contextualSpacing/>
        <w:jc w:val="center"/>
        <w:rPr>
          <w:rFonts w:ascii="Times New Roman" w:hAnsi="Times New Roman" w:cs="Times New Roman"/>
          <w:b/>
          <w:bCs/>
          <w:sz w:val="36"/>
          <w:szCs w:val="36"/>
          <w:lang w:val="uk-UA"/>
        </w:rPr>
      </w:pPr>
      <w:bookmarkStart w:id="0" w:name="_Hlk158357395"/>
      <w:r w:rsidRPr="00E074E6">
        <w:rPr>
          <w:rFonts w:ascii="Times New Roman" w:hAnsi="Times New Roman" w:cs="Times New Roman"/>
          <w:b/>
          <w:bCs/>
          <w:sz w:val="36"/>
          <w:szCs w:val="36"/>
          <w:lang w:val="uk-UA"/>
        </w:rPr>
        <w:t xml:space="preserve">визнання результатів навчання здобувачів вищої освіти, здобутих шляхом неформальної та/або </w:t>
      </w:r>
      <w:proofErr w:type="spellStart"/>
      <w:r w:rsidRPr="00E074E6">
        <w:rPr>
          <w:rFonts w:ascii="Times New Roman" w:hAnsi="Times New Roman" w:cs="Times New Roman"/>
          <w:b/>
          <w:bCs/>
          <w:sz w:val="36"/>
          <w:szCs w:val="36"/>
          <w:lang w:val="uk-UA"/>
        </w:rPr>
        <w:t>інформальної</w:t>
      </w:r>
      <w:proofErr w:type="spellEnd"/>
      <w:r w:rsidRPr="00E074E6">
        <w:rPr>
          <w:rFonts w:ascii="Times New Roman" w:hAnsi="Times New Roman" w:cs="Times New Roman"/>
          <w:b/>
          <w:bCs/>
          <w:sz w:val="36"/>
          <w:szCs w:val="36"/>
          <w:lang w:val="uk-UA"/>
        </w:rPr>
        <w:t xml:space="preserve"> освіти у  Національному університеті біоресурсів і природокористування України</w:t>
      </w:r>
      <w:bookmarkEnd w:id="0"/>
    </w:p>
    <w:p w14:paraId="3B03BCFC" w14:textId="77777777" w:rsidR="009B2EFE" w:rsidRPr="00E074E6" w:rsidRDefault="009B2EFE" w:rsidP="00B73CB1">
      <w:pPr>
        <w:pStyle w:val="HTML"/>
        <w:ind w:right="-568" w:firstLine="709"/>
        <w:contextualSpacing/>
        <w:jc w:val="both"/>
        <w:rPr>
          <w:rFonts w:ascii="Times New Roman" w:hAnsi="Times New Roman" w:cs="Times New Roman"/>
          <w:sz w:val="36"/>
          <w:szCs w:val="36"/>
          <w:lang w:val="uk-UA"/>
        </w:rPr>
      </w:pPr>
    </w:p>
    <w:p w14:paraId="1975E2B8" w14:textId="3856E277" w:rsidR="009B2EFE" w:rsidRPr="00E074E6" w:rsidRDefault="009B2EFE" w:rsidP="00B73CB1">
      <w:pPr>
        <w:pStyle w:val="HTML"/>
        <w:ind w:right="-568" w:firstLine="709"/>
        <w:contextualSpacing/>
        <w:jc w:val="center"/>
        <w:rPr>
          <w:rFonts w:ascii="Times New Roman" w:hAnsi="Times New Roman" w:cs="Times New Roman"/>
          <w:sz w:val="28"/>
          <w:szCs w:val="28"/>
          <w:lang w:val="uk-UA"/>
        </w:rPr>
      </w:pPr>
      <w:r w:rsidRPr="00E074E6">
        <w:rPr>
          <w:rFonts w:ascii="Times New Roman" w:hAnsi="Times New Roman" w:cs="Times New Roman"/>
          <w:sz w:val="28"/>
          <w:szCs w:val="28"/>
          <w:lang w:val="uk-UA"/>
        </w:rPr>
        <w:t>СУ СМЯ НУБіП України 7.5 – 021 – 0</w:t>
      </w:r>
      <w:r w:rsidR="00C51755">
        <w:rPr>
          <w:rFonts w:ascii="Times New Roman" w:hAnsi="Times New Roman" w:cs="Times New Roman"/>
          <w:sz w:val="28"/>
          <w:szCs w:val="28"/>
          <w:lang w:val="uk-UA"/>
        </w:rPr>
        <w:t>12</w:t>
      </w:r>
    </w:p>
    <w:p w14:paraId="5A877825" w14:textId="77777777" w:rsidR="009B2EFE" w:rsidRPr="00E074E6" w:rsidRDefault="009B2EFE" w:rsidP="00B73CB1">
      <w:pPr>
        <w:tabs>
          <w:tab w:val="left" w:pos="993"/>
          <w:tab w:val="left" w:pos="3544"/>
        </w:tabs>
        <w:spacing w:after="0" w:line="240" w:lineRule="auto"/>
        <w:ind w:firstLine="709"/>
        <w:jc w:val="both"/>
        <w:rPr>
          <w:rFonts w:ascii="Times New Roman" w:hAnsi="Times New Roman" w:cs="Times New Roman"/>
          <w:sz w:val="28"/>
          <w:szCs w:val="28"/>
          <w:lang w:val="uk-UA"/>
        </w:rPr>
      </w:pPr>
    </w:p>
    <w:p w14:paraId="1A191257" w14:textId="77777777" w:rsidR="009B2EFE" w:rsidRPr="00E074E6" w:rsidRDefault="009B2EFE" w:rsidP="00B73CB1">
      <w:pPr>
        <w:tabs>
          <w:tab w:val="left" w:pos="993"/>
          <w:tab w:val="left" w:pos="3544"/>
        </w:tabs>
        <w:spacing w:after="0" w:line="240" w:lineRule="auto"/>
        <w:ind w:firstLine="709"/>
        <w:jc w:val="both"/>
        <w:rPr>
          <w:rFonts w:ascii="Times New Roman" w:hAnsi="Times New Roman" w:cs="Times New Roman"/>
          <w:sz w:val="28"/>
          <w:szCs w:val="28"/>
          <w:lang w:val="uk-UA"/>
        </w:rPr>
      </w:pPr>
    </w:p>
    <w:p w14:paraId="4EE1407D" w14:textId="77777777" w:rsidR="009B2EFE" w:rsidRPr="00E074E6" w:rsidRDefault="009B2EFE" w:rsidP="00B73CB1">
      <w:pPr>
        <w:tabs>
          <w:tab w:val="left" w:pos="993"/>
          <w:tab w:val="left" w:pos="3544"/>
        </w:tabs>
        <w:spacing w:after="0" w:line="240" w:lineRule="auto"/>
        <w:ind w:firstLine="709"/>
        <w:jc w:val="both"/>
        <w:rPr>
          <w:rFonts w:ascii="Times New Roman" w:hAnsi="Times New Roman" w:cs="Times New Roman"/>
          <w:sz w:val="28"/>
          <w:szCs w:val="28"/>
          <w:lang w:val="uk-UA"/>
        </w:rPr>
      </w:pPr>
    </w:p>
    <w:p w14:paraId="3273CDAF" w14:textId="77777777" w:rsidR="009B2EFE" w:rsidRPr="00E074E6" w:rsidRDefault="009B2EFE" w:rsidP="00B73CB1">
      <w:pPr>
        <w:tabs>
          <w:tab w:val="left" w:pos="993"/>
          <w:tab w:val="left" w:pos="3544"/>
        </w:tabs>
        <w:spacing w:after="0" w:line="240" w:lineRule="auto"/>
        <w:ind w:firstLine="709"/>
        <w:jc w:val="both"/>
        <w:rPr>
          <w:rFonts w:ascii="Times New Roman" w:hAnsi="Times New Roman" w:cs="Times New Roman"/>
          <w:sz w:val="28"/>
          <w:szCs w:val="28"/>
          <w:lang w:val="uk-UA"/>
        </w:rPr>
      </w:pPr>
    </w:p>
    <w:p w14:paraId="1FA676FC" w14:textId="77777777" w:rsidR="009B2EFE" w:rsidRPr="00E074E6" w:rsidRDefault="009B2EFE" w:rsidP="00B73CB1">
      <w:pPr>
        <w:tabs>
          <w:tab w:val="left" w:pos="993"/>
          <w:tab w:val="left" w:pos="3544"/>
        </w:tabs>
        <w:spacing w:after="0" w:line="240" w:lineRule="auto"/>
        <w:ind w:firstLine="709"/>
        <w:jc w:val="both"/>
        <w:rPr>
          <w:rFonts w:ascii="Times New Roman" w:hAnsi="Times New Roman" w:cs="Times New Roman"/>
          <w:sz w:val="28"/>
          <w:szCs w:val="28"/>
          <w:lang w:val="uk-UA"/>
        </w:rPr>
      </w:pPr>
    </w:p>
    <w:p w14:paraId="502F752B" w14:textId="77777777" w:rsidR="009B2EFE" w:rsidRPr="00E074E6" w:rsidRDefault="009B2EFE" w:rsidP="00B73CB1">
      <w:pPr>
        <w:tabs>
          <w:tab w:val="left" w:pos="993"/>
          <w:tab w:val="left" w:pos="3544"/>
        </w:tabs>
        <w:spacing w:after="0" w:line="240" w:lineRule="auto"/>
        <w:ind w:firstLine="709"/>
        <w:jc w:val="both"/>
        <w:rPr>
          <w:rFonts w:ascii="Times New Roman" w:hAnsi="Times New Roman" w:cs="Times New Roman"/>
          <w:sz w:val="28"/>
          <w:szCs w:val="28"/>
          <w:lang w:val="uk-UA"/>
        </w:rPr>
      </w:pPr>
    </w:p>
    <w:p w14:paraId="47AEC15F" w14:textId="77777777" w:rsidR="009B2EFE" w:rsidRPr="00E074E6" w:rsidRDefault="009B2EFE" w:rsidP="00B73CB1">
      <w:pPr>
        <w:tabs>
          <w:tab w:val="left" w:pos="993"/>
          <w:tab w:val="left" w:pos="3544"/>
        </w:tabs>
        <w:spacing w:after="0" w:line="240" w:lineRule="auto"/>
        <w:ind w:firstLine="709"/>
        <w:jc w:val="both"/>
        <w:rPr>
          <w:rFonts w:ascii="Times New Roman" w:hAnsi="Times New Roman" w:cs="Times New Roman"/>
          <w:sz w:val="28"/>
          <w:szCs w:val="28"/>
          <w:lang w:val="uk-UA"/>
        </w:rPr>
      </w:pPr>
    </w:p>
    <w:p w14:paraId="163D2FAF" w14:textId="77777777" w:rsidR="009B2EFE" w:rsidRPr="00E074E6" w:rsidRDefault="009B2EFE" w:rsidP="00B73CB1">
      <w:pPr>
        <w:tabs>
          <w:tab w:val="left" w:pos="993"/>
          <w:tab w:val="left" w:pos="3544"/>
        </w:tabs>
        <w:spacing w:after="0" w:line="240" w:lineRule="auto"/>
        <w:ind w:firstLine="709"/>
        <w:jc w:val="both"/>
        <w:rPr>
          <w:rFonts w:ascii="Times New Roman" w:hAnsi="Times New Roman" w:cs="Times New Roman"/>
          <w:sz w:val="28"/>
          <w:szCs w:val="28"/>
          <w:lang w:val="uk-UA"/>
        </w:rPr>
      </w:pPr>
    </w:p>
    <w:p w14:paraId="445AFBB4" w14:textId="77777777" w:rsidR="009B2EFE" w:rsidRPr="00E074E6" w:rsidRDefault="009B2EFE" w:rsidP="00B73CB1">
      <w:pPr>
        <w:tabs>
          <w:tab w:val="left" w:pos="993"/>
          <w:tab w:val="left" w:pos="3544"/>
        </w:tabs>
        <w:spacing w:after="0" w:line="240" w:lineRule="auto"/>
        <w:ind w:firstLine="709"/>
        <w:jc w:val="both"/>
        <w:rPr>
          <w:rFonts w:ascii="Times New Roman" w:hAnsi="Times New Roman" w:cs="Times New Roman"/>
          <w:sz w:val="28"/>
          <w:szCs w:val="28"/>
          <w:lang w:val="uk-UA"/>
        </w:rPr>
      </w:pPr>
    </w:p>
    <w:p w14:paraId="71770BE5" w14:textId="77777777" w:rsidR="009B2EFE" w:rsidRPr="00E074E6" w:rsidRDefault="009B2EFE" w:rsidP="00B73CB1">
      <w:pPr>
        <w:tabs>
          <w:tab w:val="left" w:pos="993"/>
          <w:tab w:val="left" w:pos="3544"/>
        </w:tabs>
        <w:spacing w:after="0" w:line="240" w:lineRule="auto"/>
        <w:ind w:firstLine="709"/>
        <w:jc w:val="both"/>
        <w:rPr>
          <w:rFonts w:ascii="Times New Roman" w:hAnsi="Times New Roman" w:cs="Times New Roman"/>
          <w:sz w:val="28"/>
          <w:szCs w:val="28"/>
          <w:lang w:val="uk-UA"/>
        </w:rPr>
      </w:pPr>
    </w:p>
    <w:p w14:paraId="7F10326B" w14:textId="77777777" w:rsidR="009B2EFE" w:rsidRPr="00E074E6" w:rsidRDefault="009B2EFE" w:rsidP="00B73CB1">
      <w:pPr>
        <w:tabs>
          <w:tab w:val="left" w:pos="993"/>
          <w:tab w:val="left" w:pos="3544"/>
        </w:tabs>
        <w:spacing w:after="0" w:line="240" w:lineRule="auto"/>
        <w:ind w:firstLine="709"/>
        <w:jc w:val="both"/>
        <w:rPr>
          <w:rFonts w:ascii="Times New Roman" w:hAnsi="Times New Roman" w:cs="Times New Roman"/>
          <w:sz w:val="28"/>
          <w:szCs w:val="28"/>
          <w:lang w:val="uk-UA"/>
        </w:rPr>
      </w:pPr>
    </w:p>
    <w:p w14:paraId="2B6B382C" w14:textId="77777777" w:rsidR="009B2EFE" w:rsidRPr="00E074E6" w:rsidRDefault="009B2EFE" w:rsidP="00B73CB1">
      <w:pPr>
        <w:tabs>
          <w:tab w:val="left" w:pos="993"/>
          <w:tab w:val="left" w:pos="3544"/>
        </w:tabs>
        <w:spacing w:after="0" w:line="240" w:lineRule="auto"/>
        <w:ind w:firstLine="709"/>
        <w:jc w:val="both"/>
        <w:rPr>
          <w:rFonts w:ascii="Times New Roman" w:hAnsi="Times New Roman" w:cs="Times New Roman"/>
          <w:sz w:val="28"/>
          <w:szCs w:val="28"/>
          <w:lang w:val="uk-UA"/>
        </w:rPr>
      </w:pPr>
    </w:p>
    <w:p w14:paraId="4B56A8DB" w14:textId="77777777" w:rsidR="009B2EFE" w:rsidRPr="00E074E6" w:rsidRDefault="009B2EFE" w:rsidP="00B73CB1">
      <w:pPr>
        <w:tabs>
          <w:tab w:val="left" w:pos="993"/>
          <w:tab w:val="left" w:pos="3544"/>
        </w:tabs>
        <w:spacing w:after="0" w:line="240" w:lineRule="auto"/>
        <w:ind w:firstLine="709"/>
        <w:jc w:val="center"/>
        <w:rPr>
          <w:rFonts w:ascii="Times New Roman" w:hAnsi="Times New Roman" w:cs="Times New Roman"/>
          <w:b/>
          <w:bCs/>
          <w:sz w:val="28"/>
          <w:szCs w:val="28"/>
          <w:lang w:val="uk-UA"/>
        </w:rPr>
      </w:pPr>
      <w:r w:rsidRPr="00E074E6">
        <w:rPr>
          <w:rFonts w:ascii="Times New Roman" w:hAnsi="Times New Roman" w:cs="Times New Roman"/>
          <w:b/>
          <w:bCs/>
          <w:sz w:val="28"/>
          <w:szCs w:val="28"/>
          <w:lang w:val="uk-UA"/>
        </w:rPr>
        <w:t>Київ 2024</w:t>
      </w:r>
    </w:p>
    <w:p w14:paraId="5698AE3A" w14:textId="77777777" w:rsidR="009B2EFE" w:rsidRPr="00E074E6" w:rsidRDefault="009B2EFE" w:rsidP="00B73CB1">
      <w:pPr>
        <w:tabs>
          <w:tab w:val="left" w:pos="993"/>
          <w:tab w:val="left" w:pos="3544"/>
        </w:tabs>
        <w:spacing w:after="0" w:line="240" w:lineRule="auto"/>
        <w:ind w:firstLine="709"/>
        <w:jc w:val="both"/>
        <w:rPr>
          <w:rFonts w:ascii="Times New Roman" w:hAnsi="Times New Roman" w:cs="Times New Roman"/>
          <w:sz w:val="28"/>
          <w:szCs w:val="28"/>
          <w:lang w:val="uk-UA"/>
        </w:rPr>
      </w:pPr>
      <w:r w:rsidRPr="00E074E6">
        <w:rPr>
          <w:rFonts w:ascii="Times New Roman" w:hAnsi="Times New Roman" w:cs="Times New Roman"/>
          <w:sz w:val="28"/>
          <w:szCs w:val="28"/>
          <w:lang w:val="uk-UA"/>
        </w:rPr>
        <w:br w:type="page"/>
      </w:r>
    </w:p>
    <w:p w14:paraId="3A60CAA7" w14:textId="77777777" w:rsidR="009B2EFE" w:rsidRPr="00E074E6" w:rsidRDefault="009B2EFE" w:rsidP="00B73CB1">
      <w:pPr>
        <w:overflowPunct w:val="0"/>
        <w:autoSpaceDE w:val="0"/>
        <w:autoSpaceDN w:val="0"/>
        <w:adjustRightInd w:val="0"/>
        <w:spacing w:after="0" w:line="240" w:lineRule="auto"/>
        <w:ind w:right="-568" w:firstLine="709"/>
        <w:contextualSpacing/>
        <w:jc w:val="center"/>
        <w:textAlignment w:val="baseline"/>
        <w:rPr>
          <w:rFonts w:ascii="Times New Roman" w:hAnsi="Times New Roman" w:cs="Times New Roman"/>
          <w:b/>
          <w:bCs/>
          <w:sz w:val="28"/>
          <w:szCs w:val="28"/>
          <w:lang w:val="uk-UA"/>
        </w:rPr>
      </w:pPr>
    </w:p>
    <w:p w14:paraId="2E4B2B81" w14:textId="77777777" w:rsidR="009B2EFE" w:rsidRPr="00E074E6" w:rsidRDefault="009B2EFE" w:rsidP="00B73CB1">
      <w:pPr>
        <w:overflowPunct w:val="0"/>
        <w:autoSpaceDE w:val="0"/>
        <w:autoSpaceDN w:val="0"/>
        <w:adjustRightInd w:val="0"/>
        <w:spacing w:after="0" w:line="240" w:lineRule="auto"/>
        <w:ind w:right="-568" w:firstLine="709"/>
        <w:contextualSpacing/>
        <w:jc w:val="center"/>
        <w:textAlignment w:val="baseline"/>
        <w:rPr>
          <w:rFonts w:ascii="Times New Roman" w:hAnsi="Times New Roman" w:cs="Times New Roman"/>
          <w:b/>
          <w:bCs/>
          <w:sz w:val="28"/>
          <w:szCs w:val="28"/>
          <w:lang w:val="uk-UA"/>
        </w:rPr>
      </w:pPr>
      <w:r w:rsidRPr="00E074E6">
        <w:rPr>
          <w:rFonts w:ascii="Times New Roman" w:hAnsi="Times New Roman" w:cs="Times New Roman"/>
          <w:b/>
          <w:bCs/>
          <w:sz w:val="28"/>
          <w:szCs w:val="28"/>
          <w:lang w:val="uk-UA"/>
        </w:rPr>
        <w:t>Лист перевірки/погодження</w:t>
      </w:r>
    </w:p>
    <w:tbl>
      <w:tblPr>
        <w:tblW w:w="9892"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82"/>
        <w:gridCol w:w="1201"/>
        <w:gridCol w:w="1057"/>
        <w:gridCol w:w="476"/>
        <w:gridCol w:w="1624"/>
        <w:gridCol w:w="2099"/>
        <w:gridCol w:w="556"/>
        <w:gridCol w:w="1585"/>
        <w:gridCol w:w="12"/>
      </w:tblGrid>
      <w:tr w:rsidR="00E074E6" w:rsidRPr="00E074E6" w14:paraId="6199C314" w14:textId="77777777" w:rsidTr="004A6A97">
        <w:trPr>
          <w:gridAfter w:val="1"/>
          <w:wAfter w:w="12" w:type="dxa"/>
          <w:trHeight w:val="180"/>
        </w:trPr>
        <w:tc>
          <w:tcPr>
            <w:tcW w:w="1282" w:type="dxa"/>
            <w:vAlign w:val="center"/>
          </w:tcPr>
          <w:p w14:paraId="14D0CE9B" w14:textId="77777777" w:rsidR="009B2EFE" w:rsidRPr="00E074E6" w:rsidRDefault="009B2EFE" w:rsidP="00B73CB1">
            <w:pPr>
              <w:pStyle w:val="a6"/>
              <w:spacing w:after="0" w:line="240" w:lineRule="auto"/>
              <w:ind w:right="-69"/>
              <w:jc w:val="both"/>
              <w:rPr>
                <w:rFonts w:ascii="Times New Roman" w:hAnsi="Times New Roman"/>
                <w:b/>
                <w:bCs/>
                <w:i/>
                <w:sz w:val="24"/>
                <w:szCs w:val="24"/>
              </w:rPr>
            </w:pPr>
          </w:p>
        </w:tc>
        <w:tc>
          <w:tcPr>
            <w:tcW w:w="2734" w:type="dxa"/>
            <w:gridSpan w:val="3"/>
            <w:vAlign w:val="center"/>
          </w:tcPr>
          <w:p w14:paraId="2992C283" w14:textId="77777777" w:rsidR="009B2EFE" w:rsidRPr="00E074E6" w:rsidRDefault="009B2EFE" w:rsidP="00B73CB1">
            <w:pPr>
              <w:pStyle w:val="a6"/>
              <w:spacing w:after="0" w:line="240" w:lineRule="auto"/>
              <w:ind w:right="-69"/>
              <w:jc w:val="both"/>
              <w:rPr>
                <w:rFonts w:ascii="Times New Roman" w:hAnsi="Times New Roman"/>
                <w:b/>
                <w:bCs/>
                <w:i/>
                <w:sz w:val="24"/>
                <w:szCs w:val="24"/>
              </w:rPr>
            </w:pPr>
            <w:r w:rsidRPr="00E074E6">
              <w:rPr>
                <w:rFonts w:ascii="Times New Roman" w:hAnsi="Times New Roman"/>
                <w:b/>
                <w:bCs/>
                <w:i/>
                <w:sz w:val="24"/>
                <w:szCs w:val="24"/>
              </w:rPr>
              <w:t>Посада</w:t>
            </w:r>
          </w:p>
        </w:tc>
        <w:tc>
          <w:tcPr>
            <w:tcW w:w="4279" w:type="dxa"/>
            <w:gridSpan w:val="3"/>
            <w:vAlign w:val="center"/>
          </w:tcPr>
          <w:p w14:paraId="7E3CE9E3" w14:textId="77777777" w:rsidR="009B2EFE" w:rsidRPr="00E074E6" w:rsidRDefault="009B2EFE" w:rsidP="00B73CB1">
            <w:pPr>
              <w:pStyle w:val="a6"/>
              <w:spacing w:after="0" w:line="240" w:lineRule="auto"/>
              <w:ind w:right="-69"/>
              <w:jc w:val="both"/>
              <w:rPr>
                <w:rFonts w:ascii="Times New Roman" w:hAnsi="Times New Roman"/>
                <w:b/>
                <w:bCs/>
                <w:i/>
                <w:sz w:val="24"/>
                <w:szCs w:val="24"/>
              </w:rPr>
            </w:pPr>
            <w:r w:rsidRPr="00E074E6">
              <w:rPr>
                <w:rFonts w:ascii="Times New Roman" w:hAnsi="Times New Roman"/>
                <w:b/>
                <w:bCs/>
                <w:i/>
                <w:sz w:val="24"/>
                <w:szCs w:val="24"/>
              </w:rPr>
              <w:t>ПІБ, підпис</w:t>
            </w:r>
          </w:p>
        </w:tc>
        <w:tc>
          <w:tcPr>
            <w:tcW w:w="1585" w:type="dxa"/>
            <w:vAlign w:val="center"/>
          </w:tcPr>
          <w:p w14:paraId="01E5A28E" w14:textId="77777777" w:rsidR="009B2EFE" w:rsidRPr="00E074E6" w:rsidRDefault="009B2EFE" w:rsidP="00B73CB1">
            <w:pPr>
              <w:pStyle w:val="a6"/>
              <w:spacing w:after="0" w:line="240" w:lineRule="auto"/>
              <w:ind w:right="-69"/>
              <w:jc w:val="both"/>
              <w:rPr>
                <w:rFonts w:ascii="Times New Roman" w:hAnsi="Times New Roman"/>
                <w:b/>
                <w:bCs/>
                <w:i/>
                <w:sz w:val="24"/>
                <w:szCs w:val="24"/>
              </w:rPr>
            </w:pPr>
            <w:r w:rsidRPr="00E074E6">
              <w:rPr>
                <w:rFonts w:ascii="Times New Roman" w:hAnsi="Times New Roman"/>
                <w:b/>
                <w:bCs/>
                <w:i/>
                <w:sz w:val="24"/>
                <w:szCs w:val="24"/>
              </w:rPr>
              <w:t>Дата</w:t>
            </w:r>
          </w:p>
        </w:tc>
      </w:tr>
      <w:tr w:rsidR="00E074E6" w:rsidRPr="00E074E6" w14:paraId="5E8FCDB0" w14:textId="77777777" w:rsidTr="0032055B">
        <w:trPr>
          <w:gridAfter w:val="1"/>
          <w:wAfter w:w="12" w:type="dxa"/>
          <w:trHeight w:val="1842"/>
        </w:trPr>
        <w:tc>
          <w:tcPr>
            <w:tcW w:w="1282" w:type="dxa"/>
            <w:vAlign w:val="center"/>
          </w:tcPr>
          <w:p w14:paraId="62DDB786" w14:textId="77777777" w:rsidR="009B2EFE" w:rsidRPr="00E074E6" w:rsidRDefault="009B2EFE" w:rsidP="00B73CB1">
            <w:pPr>
              <w:pStyle w:val="a6"/>
              <w:spacing w:after="0" w:line="240" w:lineRule="auto"/>
              <w:ind w:right="-568"/>
              <w:jc w:val="both"/>
              <w:rPr>
                <w:rFonts w:ascii="Times New Roman" w:hAnsi="Times New Roman"/>
                <w:i/>
                <w:iCs/>
                <w:sz w:val="24"/>
                <w:szCs w:val="24"/>
              </w:rPr>
            </w:pPr>
            <w:r w:rsidRPr="00E074E6">
              <w:rPr>
                <w:rFonts w:ascii="Times New Roman" w:hAnsi="Times New Roman"/>
                <w:i/>
                <w:iCs/>
                <w:sz w:val="24"/>
                <w:szCs w:val="24"/>
              </w:rPr>
              <w:t>Погодив</w:t>
            </w:r>
          </w:p>
        </w:tc>
        <w:tc>
          <w:tcPr>
            <w:tcW w:w="2734" w:type="dxa"/>
            <w:gridSpan w:val="3"/>
            <w:vAlign w:val="center"/>
          </w:tcPr>
          <w:p w14:paraId="6ED677AD" w14:textId="77777777" w:rsidR="009B2EFE" w:rsidRPr="00E074E6" w:rsidRDefault="009B2EFE" w:rsidP="00B73CB1">
            <w:pPr>
              <w:pStyle w:val="a6"/>
              <w:spacing w:after="0" w:line="240" w:lineRule="auto"/>
              <w:jc w:val="both"/>
              <w:rPr>
                <w:rFonts w:ascii="Times New Roman" w:hAnsi="Times New Roman"/>
                <w:i/>
                <w:iCs/>
                <w:sz w:val="24"/>
                <w:szCs w:val="24"/>
              </w:rPr>
            </w:pPr>
            <w:r w:rsidRPr="00E074E6">
              <w:rPr>
                <w:rFonts w:ascii="Times New Roman" w:hAnsi="Times New Roman"/>
                <w:i/>
                <w:iCs/>
                <w:sz w:val="24"/>
                <w:szCs w:val="24"/>
              </w:rPr>
              <w:t>Відповідальний за процес:</w:t>
            </w:r>
          </w:p>
          <w:p w14:paraId="654BC4B5" w14:textId="540A4963" w:rsidR="009B2EFE" w:rsidRPr="00E074E6" w:rsidRDefault="009B2EFE" w:rsidP="00B73CB1">
            <w:pPr>
              <w:pStyle w:val="a6"/>
              <w:spacing w:after="0" w:line="240" w:lineRule="auto"/>
              <w:jc w:val="both"/>
              <w:rPr>
                <w:rFonts w:ascii="Times New Roman" w:hAnsi="Times New Roman"/>
                <w:i/>
                <w:iCs/>
                <w:sz w:val="24"/>
                <w:szCs w:val="24"/>
              </w:rPr>
            </w:pPr>
            <w:r w:rsidRPr="00E074E6">
              <w:rPr>
                <w:rFonts w:ascii="Times New Roman" w:hAnsi="Times New Roman"/>
                <w:i/>
                <w:iCs/>
                <w:sz w:val="24"/>
                <w:szCs w:val="24"/>
              </w:rPr>
              <w:t xml:space="preserve"> Проректор з науково-педагогічної роботи та цифрової трансформації</w:t>
            </w:r>
          </w:p>
        </w:tc>
        <w:tc>
          <w:tcPr>
            <w:tcW w:w="4279" w:type="dxa"/>
            <w:gridSpan w:val="3"/>
            <w:vAlign w:val="center"/>
          </w:tcPr>
          <w:p w14:paraId="638B06A7" w14:textId="1C9C83F5" w:rsidR="009B2EFE" w:rsidRPr="00E074E6" w:rsidRDefault="009B2EFE" w:rsidP="00B73CB1">
            <w:pPr>
              <w:pStyle w:val="3"/>
              <w:spacing w:before="0" w:beforeAutospacing="0" w:after="0" w:afterAutospacing="0"/>
              <w:jc w:val="both"/>
              <w:rPr>
                <w:i/>
                <w:iCs/>
                <w:sz w:val="24"/>
                <w:szCs w:val="24"/>
              </w:rPr>
            </w:pPr>
            <w:r w:rsidRPr="00E074E6">
              <w:rPr>
                <w:sz w:val="24"/>
                <w:szCs w:val="24"/>
              </w:rPr>
              <w:t>Олена ГЛАЗУНОВА</w:t>
            </w:r>
            <w:r w:rsidRPr="00E074E6">
              <w:rPr>
                <w:i/>
                <w:iCs/>
                <w:sz w:val="24"/>
                <w:szCs w:val="24"/>
              </w:rPr>
              <w:t xml:space="preserve"> </w:t>
            </w:r>
          </w:p>
        </w:tc>
        <w:tc>
          <w:tcPr>
            <w:tcW w:w="1585" w:type="dxa"/>
          </w:tcPr>
          <w:p w14:paraId="678B1ACB" w14:textId="77777777" w:rsidR="009B2EFE" w:rsidRPr="00E074E6" w:rsidRDefault="009B2EFE" w:rsidP="00B73CB1">
            <w:pPr>
              <w:pStyle w:val="a6"/>
              <w:spacing w:after="0" w:line="240" w:lineRule="auto"/>
              <w:ind w:right="-568"/>
              <w:jc w:val="both"/>
              <w:rPr>
                <w:rFonts w:ascii="Times New Roman" w:hAnsi="Times New Roman"/>
                <w:sz w:val="24"/>
                <w:szCs w:val="24"/>
              </w:rPr>
            </w:pPr>
          </w:p>
        </w:tc>
      </w:tr>
      <w:tr w:rsidR="00E074E6" w:rsidRPr="00E074E6" w14:paraId="3F062C46" w14:textId="77777777" w:rsidTr="004A6A97">
        <w:trPr>
          <w:gridAfter w:val="1"/>
          <w:wAfter w:w="12" w:type="dxa"/>
          <w:trHeight w:val="576"/>
        </w:trPr>
        <w:tc>
          <w:tcPr>
            <w:tcW w:w="1282" w:type="dxa"/>
            <w:vAlign w:val="center"/>
          </w:tcPr>
          <w:p w14:paraId="4DD2C103" w14:textId="77777777" w:rsidR="009B2EFE" w:rsidRPr="00E074E6" w:rsidRDefault="009B2EFE" w:rsidP="00B73CB1">
            <w:pPr>
              <w:pStyle w:val="a6"/>
              <w:spacing w:after="0" w:line="240" w:lineRule="auto"/>
              <w:ind w:right="-568"/>
              <w:jc w:val="both"/>
              <w:rPr>
                <w:rFonts w:ascii="Times New Roman" w:hAnsi="Times New Roman"/>
                <w:i/>
                <w:iCs/>
                <w:sz w:val="24"/>
                <w:szCs w:val="24"/>
              </w:rPr>
            </w:pPr>
            <w:r w:rsidRPr="00E074E6">
              <w:rPr>
                <w:rFonts w:ascii="Times New Roman" w:hAnsi="Times New Roman"/>
                <w:i/>
                <w:iCs/>
                <w:sz w:val="24"/>
                <w:szCs w:val="24"/>
              </w:rPr>
              <w:t>Перевірив</w:t>
            </w:r>
          </w:p>
        </w:tc>
        <w:tc>
          <w:tcPr>
            <w:tcW w:w="2734" w:type="dxa"/>
            <w:gridSpan w:val="3"/>
            <w:vAlign w:val="center"/>
          </w:tcPr>
          <w:p w14:paraId="29437565" w14:textId="77777777" w:rsidR="009B2EFE" w:rsidRPr="00E074E6" w:rsidRDefault="009B2EFE" w:rsidP="00B73CB1">
            <w:pPr>
              <w:pStyle w:val="a6"/>
              <w:spacing w:after="0" w:line="240" w:lineRule="auto"/>
              <w:jc w:val="both"/>
              <w:rPr>
                <w:rFonts w:ascii="Times New Roman" w:hAnsi="Times New Roman"/>
                <w:i/>
                <w:iCs/>
                <w:sz w:val="24"/>
                <w:szCs w:val="24"/>
              </w:rPr>
            </w:pPr>
            <w:r w:rsidRPr="00E074E6">
              <w:rPr>
                <w:rFonts w:ascii="Times New Roman" w:hAnsi="Times New Roman"/>
                <w:i/>
                <w:iCs/>
                <w:sz w:val="24"/>
                <w:szCs w:val="24"/>
              </w:rPr>
              <w:t>Начальник відділу управління якістю</w:t>
            </w:r>
          </w:p>
        </w:tc>
        <w:tc>
          <w:tcPr>
            <w:tcW w:w="4279" w:type="dxa"/>
            <w:gridSpan w:val="3"/>
            <w:vAlign w:val="center"/>
          </w:tcPr>
          <w:p w14:paraId="1BFB6D59" w14:textId="77777777" w:rsidR="009B2EFE" w:rsidRPr="00E074E6" w:rsidRDefault="009B2EFE" w:rsidP="00B73CB1">
            <w:pPr>
              <w:pStyle w:val="3"/>
              <w:spacing w:before="0" w:beforeAutospacing="0" w:after="0" w:afterAutospacing="0"/>
              <w:jc w:val="both"/>
              <w:rPr>
                <w:sz w:val="24"/>
                <w:szCs w:val="24"/>
              </w:rPr>
            </w:pPr>
            <w:r w:rsidRPr="00E074E6">
              <w:rPr>
                <w:sz w:val="24"/>
                <w:szCs w:val="24"/>
              </w:rPr>
              <w:t>Юлія СЛИВА</w:t>
            </w:r>
          </w:p>
        </w:tc>
        <w:tc>
          <w:tcPr>
            <w:tcW w:w="1585" w:type="dxa"/>
          </w:tcPr>
          <w:p w14:paraId="179EB804" w14:textId="77777777" w:rsidR="009B2EFE" w:rsidRPr="00E074E6" w:rsidRDefault="009B2EFE" w:rsidP="00B73CB1">
            <w:pPr>
              <w:pStyle w:val="a6"/>
              <w:spacing w:after="0" w:line="240" w:lineRule="auto"/>
              <w:ind w:right="-568"/>
              <w:jc w:val="both"/>
              <w:rPr>
                <w:rFonts w:ascii="Times New Roman" w:hAnsi="Times New Roman"/>
                <w:sz w:val="24"/>
                <w:szCs w:val="24"/>
              </w:rPr>
            </w:pPr>
          </w:p>
        </w:tc>
      </w:tr>
      <w:tr w:rsidR="00E074E6" w:rsidRPr="00E074E6" w14:paraId="665AF40F" w14:textId="77777777" w:rsidTr="004A6A97">
        <w:trPr>
          <w:gridAfter w:val="1"/>
          <w:wAfter w:w="12" w:type="dxa"/>
          <w:trHeight w:val="193"/>
        </w:trPr>
        <w:tc>
          <w:tcPr>
            <w:tcW w:w="1282" w:type="dxa"/>
            <w:vAlign w:val="center"/>
          </w:tcPr>
          <w:p w14:paraId="6ADD4375" w14:textId="77777777" w:rsidR="009B2EFE" w:rsidRPr="00E074E6" w:rsidRDefault="009B2EFE" w:rsidP="00B73CB1">
            <w:pPr>
              <w:pStyle w:val="a6"/>
              <w:spacing w:after="0" w:line="240" w:lineRule="auto"/>
              <w:ind w:right="-568"/>
              <w:jc w:val="both"/>
              <w:rPr>
                <w:rFonts w:ascii="Times New Roman" w:hAnsi="Times New Roman"/>
                <w:i/>
                <w:iCs/>
                <w:sz w:val="24"/>
                <w:szCs w:val="24"/>
              </w:rPr>
            </w:pPr>
            <w:r w:rsidRPr="00E074E6">
              <w:rPr>
                <w:rFonts w:ascii="Times New Roman" w:hAnsi="Times New Roman"/>
                <w:i/>
                <w:iCs/>
                <w:sz w:val="24"/>
                <w:szCs w:val="24"/>
              </w:rPr>
              <w:t>Перевірив</w:t>
            </w:r>
          </w:p>
        </w:tc>
        <w:tc>
          <w:tcPr>
            <w:tcW w:w="2734" w:type="dxa"/>
            <w:gridSpan w:val="3"/>
            <w:vAlign w:val="center"/>
          </w:tcPr>
          <w:p w14:paraId="4571CB07" w14:textId="77777777" w:rsidR="009B2EFE" w:rsidRPr="00E074E6" w:rsidRDefault="009B2EFE" w:rsidP="00B73CB1">
            <w:pPr>
              <w:pStyle w:val="a6"/>
              <w:spacing w:after="0" w:line="240" w:lineRule="auto"/>
              <w:jc w:val="both"/>
              <w:rPr>
                <w:rFonts w:ascii="Times New Roman" w:hAnsi="Times New Roman"/>
                <w:i/>
                <w:iCs/>
                <w:sz w:val="24"/>
                <w:szCs w:val="24"/>
              </w:rPr>
            </w:pPr>
            <w:r w:rsidRPr="00E074E6">
              <w:rPr>
                <w:rFonts w:ascii="Times New Roman" w:hAnsi="Times New Roman"/>
                <w:i/>
                <w:iCs/>
                <w:sz w:val="24"/>
                <w:szCs w:val="24"/>
              </w:rPr>
              <w:t>Начальник юридичного відділу</w:t>
            </w:r>
          </w:p>
        </w:tc>
        <w:tc>
          <w:tcPr>
            <w:tcW w:w="4279" w:type="dxa"/>
            <w:gridSpan w:val="3"/>
            <w:vAlign w:val="center"/>
          </w:tcPr>
          <w:p w14:paraId="39869832" w14:textId="77777777" w:rsidR="009B2EFE" w:rsidRPr="00E074E6" w:rsidRDefault="009B2EFE" w:rsidP="00B73CB1">
            <w:pPr>
              <w:pStyle w:val="3"/>
              <w:spacing w:before="0" w:beforeAutospacing="0" w:after="0" w:afterAutospacing="0"/>
              <w:jc w:val="both"/>
              <w:rPr>
                <w:sz w:val="24"/>
                <w:szCs w:val="24"/>
              </w:rPr>
            </w:pPr>
            <w:r w:rsidRPr="00E074E6">
              <w:rPr>
                <w:sz w:val="24"/>
                <w:szCs w:val="24"/>
              </w:rPr>
              <w:t>Андрій БОВА</w:t>
            </w:r>
          </w:p>
        </w:tc>
        <w:tc>
          <w:tcPr>
            <w:tcW w:w="1585" w:type="dxa"/>
          </w:tcPr>
          <w:p w14:paraId="7B898908" w14:textId="77777777" w:rsidR="009B2EFE" w:rsidRPr="00E074E6" w:rsidRDefault="009B2EFE" w:rsidP="00B73CB1">
            <w:pPr>
              <w:pStyle w:val="a6"/>
              <w:spacing w:after="0" w:line="240" w:lineRule="auto"/>
              <w:ind w:right="-568"/>
              <w:jc w:val="both"/>
              <w:rPr>
                <w:rFonts w:ascii="Times New Roman" w:hAnsi="Times New Roman"/>
                <w:sz w:val="24"/>
                <w:szCs w:val="24"/>
              </w:rPr>
            </w:pPr>
          </w:p>
        </w:tc>
      </w:tr>
      <w:tr w:rsidR="00E074E6" w:rsidRPr="00E074E6" w14:paraId="0D5DE20D" w14:textId="77777777" w:rsidTr="004A6A97">
        <w:trPr>
          <w:gridAfter w:val="1"/>
          <w:wAfter w:w="12" w:type="dxa"/>
          <w:trHeight w:val="180"/>
        </w:trPr>
        <w:tc>
          <w:tcPr>
            <w:tcW w:w="1282" w:type="dxa"/>
            <w:vAlign w:val="center"/>
          </w:tcPr>
          <w:p w14:paraId="4A51E2E7" w14:textId="77777777" w:rsidR="009B2EFE" w:rsidRPr="00E074E6" w:rsidRDefault="009B2EFE" w:rsidP="00B73CB1">
            <w:pPr>
              <w:pStyle w:val="a6"/>
              <w:spacing w:after="0" w:line="240" w:lineRule="auto"/>
              <w:ind w:right="-568"/>
              <w:jc w:val="both"/>
              <w:rPr>
                <w:rFonts w:ascii="Times New Roman" w:hAnsi="Times New Roman"/>
                <w:i/>
                <w:iCs/>
                <w:sz w:val="24"/>
                <w:szCs w:val="24"/>
              </w:rPr>
            </w:pPr>
            <w:r w:rsidRPr="00E074E6">
              <w:rPr>
                <w:rFonts w:ascii="Times New Roman" w:hAnsi="Times New Roman"/>
                <w:i/>
                <w:iCs/>
                <w:sz w:val="24"/>
                <w:szCs w:val="24"/>
              </w:rPr>
              <w:t>Розробили</w:t>
            </w:r>
          </w:p>
        </w:tc>
        <w:tc>
          <w:tcPr>
            <w:tcW w:w="2734" w:type="dxa"/>
            <w:gridSpan w:val="3"/>
            <w:vAlign w:val="center"/>
          </w:tcPr>
          <w:p w14:paraId="427A90A2" w14:textId="77777777" w:rsidR="009B2EFE" w:rsidRPr="00E074E6" w:rsidRDefault="009B2EFE" w:rsidP="00B73CB1">
            <w:pPr>
              <w:pStyle w:val="a6"/>
              <w:spacing w:after="0" w:line="240" w:lineRule="auto"/>
              <w:jc w:val="both"/>
              <w:rPr>
                <w:rFonts w:ascii="Times New Roman" w:hAnsi="Times New Roman"/>
                <w:i/>
                <w:iCs/>
                <w:sz w:val="24"/>
                <w:szCs w:val="24"/>
              </w:rPr>
            </w:pPr>
            <w:r w:rsidRPr="00E074E6">
              <w:rPr>
                <w:rFonts w:ascii="Times New Roman" w:hAnsi="Times New Roman"/>
                <w:i/>
                <w:iCs/>
                <w:sz w:val="24"/>
                <w:szCs w:val="24"/>
              </w:rPr>
              <w:t>Розробники документу:</w:t>
            </w:r>
          </w:p>
          <w:p w14:paraId="194B03D6" w14:textId="3DA84173" w:rsidR="009B2EFE" w:rsidRPr="00E074E6" w:rsidRDefault="009B2EFE" w:rsidP="00B73CB1">
            <w:pPr>
              <w:pStyle w:val="a6"/>
              <w:spacing w:after="0" w:line="240" w:lineRule="auto"/>
              <w:jc w:val="both"/>
              <w:rPr>
                <w:rFonts w:ascii="Times New Roman" w:hAnsi="Times New Roman"/>
                <w:i/>
                <w:iCs/>
                <w:sz w:val="24"/>
                <w:szCs w:val="24"/>
              </w:rPr>
            </w:pPr>
            <w:r w:rsidRPr="00E074E6">
              <w:rPr>
                <w:rFonts w:ascii="Times New Roman" w:hAnsi="Times New Roman"/>
                <w:sz w:val="24"/>
                <w:szCs w:val="24"/>
                <w:lang w:eastAsia="uk-UA"/>
              </w:rPr>
              <w:t>Начальник навчального відділу</w:t>
            </w:r>
          </w:p>
          <w:p w14:paraId="6DDEF17F" w14:textId="77777777" w:rsidR="009B2EFE" w:rsidRPr="00E074E6" w:rsidRDefault="009B2EFE" w:rsidP="00B73CB1">
            <w:pPr>
              <w:pStyle w:val="a6"/>
              <w:spacing w:after="0" w:line="240" w:lineRule="auto"/>
              <w:jc w:val="both"/>
              <w:rPr>
                <w:rFonts w:ascii="Times New Roman" w:hAnsi="Times New Roman"/>
                <w:i/>
                <w:iCs/>
                <w:sz w:val="24"/>
                <w:szCs w:val="24"/>
              </w:rPr>
            </w:pPr>
            <w:r w:rsidRPr="00E074E6">
              <w:rPr>
                <w:rFonts w:ascii="Times New Roman" w:hAnsi="Times New Roman"/>
                <w:i/>
                <w:iCs/>
                <w:sz w:val="24"/>
                <w:szCs w:val="24"/>
              </w:rPr>
              <w:t>Завідувач навчально-методичного відділу</w:t>
            </w:r>
          </w:p>
          <w:p w14:paraId="1CE37D4A" w14:textId="77777777" w:rsidR="009B2EFE" w:rsidRPr="00E074E6" w:rsidRDefault="009B2EFE" w:rsidP="00B73CB1">
            <w:pPr>
              <w:pStyle w:val="a6"/>
              <w:spacing w:after="0" w:line="240" w:lineRule="auto"/>
              <w:jc w:val="both"/>
              <w:rPr>
                <w:rFonts w:ascii="Times New Roman" w:hAnsi="Times New Roman"/>
                <w:i/>
                <w:iCs/>
                <w:sz w:val="24"/>
                <w:szCs w:val="24"/>
              </w:rPr>
            </w:pPr>
          </w:p>
        </w:tc>
        <w:tc>
          <w:tcPr>
            <w:tcW w:w="4279" w:type="dxa"/>
            <w:gridSpan w:val="3"/>
            <w:vAlign w:val="center"/>
          </w:tcPr>
          <w:p w14:paraId="515277C6" w14:textId="218A3FA0" w:rsidR="009B2EFE" w:rsidRPr="00E074E6" w:rsidRDefault="009B2EFE" w:rsidP="00B73CB1">
            <w:pPr>
              <w:pStyle w:val="3"/>
              <w:spacing w:before="0" w:beforeAutospacing="0" w:after="0" w:afterAutospacing="0"/>
              <w:jc w:val="both"/>
              <w:rPr>
                <w:sz w:val="24"/>
                <w:szCs w:val="24"/>
              </w:rPr>
            </w:pPr>
            <w:r w:rsidRPr="00E074E6">
              <w:rPr>
                <w:sz w:val="24"/>
                <w:szCs w:val="24"/>
              </w:rPr>
              <w:t xml:space="preserve">Ярослав РУДИК </w:t>
            </w:r>
          </w:p>
          <w:p w14:paraId="7C81CEAE" w14:textId="5A001C81" w:rsidR="009B2EFE" w:rsidRPr="00E074E6" w:rsidRDefault="009B2EFE" w:rsidP="00B73CB1">
            <w:pPr>
              <w:pStyle w:val="3"/>
              <w:spacing w:before="0" w:beforeAutospacing="0" w:after="0" w:afterAutospacing="0"/>
              <w:jc w:val="both"/>
              <w:rPr>
                <w:b w:val="0"/>
                <w:bCs w:val="0"/>
                <w:sz w:val="24"/>
                <w:szCs w:val="24"/>
              </w:rPr>
            </w:pPr>
            <w:r w:rsidRPr="00E074E6">
              <w:rPr>
                <w:sz w:val="24"/>
                <w:szCs w:val="24"/>
              </w:rPr>
              <w:t>Лариса КЛІХ</w:t>
            </w:r>
          </w:p>
        </w:tc>
        <w:tc>
          <w:tcPr>
            <w:tcW w:w="1585" w:type="dxa"/>
          </w:tcPr>
          <w:p w14:paraId="1AE2E452" w14:textId="77777777" w:rsidR="009B2EFE" w:rsidRPr="00E074E6" w:rsidRDefault="009B2EFE" w:rsidP="00B73CB1">
            <w:pPr>
              <w:pStyle w:val="a6"/>
              <w:spacing w:after="0" w:line="240" w:lineRule="auto"/>
              <w:ind w:right="-568"/>
              <w:jc w:val="both"/>
              <w:rPr>
                <w:rFonts w:ascii="Times New Roman" w:hAnsi="Times New Roman"/>
                <w:sz w:val="24"/>
                <w:szCs w:val="24"/>
              </w:rPr>
            </w:pPr>
          </w:p>
        </w:tc>
      </w:tr>
      <w:tr w:rsidR="00E074E6" w:rsidRPr="00E074E6" w14:paraId="4E82BA5B" w14:textId="77777777" w:rsidTr="004A6A9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4"/>
        </w:trPr>
        <w:tc>
          <w:tcPr>
            <w:tcW w:w="2483" w:type="dxa"/>
            <w:gridSpan w:val="2"/>
            <w:vAlign w:val="center"/>
          </w:tcPr>
          <w:p w14:paraId="65B5D267" w14:textId="77777777" w:rsidR="009B2EFE" w:rsidRPr="00E074E6" w:rsidRDefault="009B2EFE" w:rsidP="00B73CB1">
            <w:pPr>
              <w:pStyle w:val="a6"/>
              <w:spacing w:after="0" w:line="240" w:lineRule="auto"/>
              <w:ind w:right="-567"/>
              <w:contextualSpacing/>
              <w:jc w:val="both"/>
              <w:rPr>
                <w:rFonts w:ascii="Times New Roman" w:hAnsi="Times New Roman"/>
                <w:i/>
                <w:iCs/>
                <w:sz w:val="16"/>
                <w:szCs w:val="16"/>
              </w:rPr>
            </w:pPr>
          </w:p>
        </w:tc>
        <w:tc>
          <w:tcPr>
            <w:tcW w:w="1057" w:type="dxa"/>
            <w:vAlign w:val="center"/>
          </w:tcPr>
          <w:p w14:paraId="0B55B6C7" w14:textId="77777777" w:rsidR="009B2EFE" w:rsidRPr="00E074E6" w:rsidRDefault="009B2EFE" w:rsidP="00B73CB1">
            <w:pPr>
              <w:pStyle w:val="a6"/>
              <w:spacing w:after="0" w:line="240" w:lineRule="auto"/>
              <w:ind w:right="-567"/>
              <w:contextualSpacing/>
              <w:jc w:val="both"/>
              <w:rPr>
                <w:rFonts w:ascii="Times New Roman" w:hAnsi="Times New Roman"/>
                <w:i/>
                <w:sz w:val="16"/>
                <w:szCs w:val="16"/>
              </w:rPr>
            </w:pPr>
          </w:p>
        </w:tc>
        <w:tc>
          <w:tcPr>
            <w:tcW w:w="2100" w:type="dxa"/>
            <w:gridSpan w:val="2"/>
            <w:vAlign w:val="center"/>
          </w:tcPr>
          <w:p w14:paraId="72519F58" w14:textId="77777777" w:rsidR="009B2EFE" w:rsidRPr="00E074E6" w:rsidRDefault="009B2EFE" w:rsidP="00B73CB1">
            <w:pPr>
              <w:pStyle w:val="a6"/>
              <w:spacing w:after="0" w:line="240" w:lineRule="auto"/>
              <w:ind w:right="-567"/>
              <w:contextualSpacing/>
              <w:jc w:val="both"/>
              <w:rPr>
                <w:rFonts w:ascii="Times New Roman" w:hAnsi="Times New Roman"/>
                <w:i/>
                <w:sz w:val="16"/>
                <w:szCs w:val="16"/>
              </w:rPr>
            </w:pPr>
          </w:p>
        </w:tc>
        <w:tc>
          <w:tcPr>
            <w:tcW w:w="2099" w:type="dxa"/>
            <w:vAlign w:val="center"/>
          </w:tcPr>
          <w:p w14:paraId="405AF5DE" w14:textId="77777777" w:rsidR="009B2EFE" w:rsidRPr="00E074E6" w:rsidRDefault="009B2EFE" w:rsidP="00B73CB1">
            <w:pPr>
              <w:pStyle w:val="a6"/>
              <w:spacing w:after="0" w:line="240" w:lineRule="auto"/>
              <w:ind w:right="-567"/>
              <w:contextualSpacing/>
              <w:jc w:val="both"/>
              <w:rPr>
                <w:rFonts w:ascii="Times New Roman" w:hAnsi="Times New Roman"/>
                <w:i/>
                <w:sz w:val="16"/>
                <w:szCs w:val="16"/>
              </w:rPr>
            </w:pPr>
          </w:p>
        </w:tc>
        <w:tc>
          <w:tcPr>
            <w:tcW w:w="2153" w:type="dxa"/>
            <w:gridSpan w:val="3"/>
            <w:vAlign w:val="center"/>
          </w:tcPr>
          <w:p w14:paraId="7C972C12" w14:textId="77777777" w:rsidR="009B2EFE" w:rsidRPr="00E074E6" w:rsidRDefault="009B2EFE" w:rsidP="00B73CB1">
            <w:pPr>
              <w:pStyle w:val="a6"/>
              <w:spacing w:after="0" w:line="240" w:lineRule="auto"/>
              <w:ind w:right="-567"/>
              <w:contextualSpacing/>
              <w:jc w:val="both"/>
              <w:rPr>
                <w:rFonts w:ascii="Times New Roman" w:hAnsi="Times New Roman"/>
                <w:i/>
                <w:sz w:val="16"/>
                <w:szCs w:val="16"/>
              </w:rPr>
            </w:pPr>
          </w:p>
        </w:tc>
      </w:tr>
    </w:tbl>
    <w:p w14:paraId="08340CCE" w14:textId="77777777" w:rsidR="009B2EFE" w:rsidRPr="00E074E6" w:rsidRDefault="009B2EFE" w:rsidP="00B73CB1">
      <w:pPr>
        <w:pStyle w:val="a8"/>
        <w:spacing w:after="0"/>
        <w:ind w:right="-568" w:firstLine="709"/>
        <w:rPr>
          <w:color w:val="auto"/>
        </w:rPr>
      </w:pPr>
    </w:p>
    <w:p w14:paraId="4FDBE2D9" w14:textId="77777777" w:rsidR="009B2EFE" w:rsidRPr="00E074E6" w:rsidRDefault="009B2EFE" w:rsidP="00B73CB1">
      <w:pPr>
        <w:spacing w:after="0" w:line="240" w:lineRule="auto"/>
        <w:jc w:val="both"/>
        <w:rPr>
          <w:rFonts w:ascii="Times New Roman" w:hAnsi="Times New Roman" w:cs="Times New Roman"/>
          <w:sz w:val="28"/>
          <w:szCs w:val="28"/>
          <w:lang w:val="uk-UA"/>
        </w:rPr>
      </w:pPr>
      <w:r w:rsidRPr="00E074E6">
        <w:rPr>
          <w:rFonts w:ascii="Times New Roman" w:hAnsi="Times New Roman" w:cs="Times New Roman"/>
          <w:sz w:val="28"/>
          <w:szCs w:val="28"/>
          <w:lang w:val="uk-UA"/>
        </w:rPr>
        <w:br w:type="page"/>
      </w:r>
    </w:p>
    <w:p w14:paraId="419A7885" w14:textId="77777777" w:rsidR="009B2EFE" w:rsidRPr="00E074E6" w:rsidRDefault="009B2EFE" w:rsidP="00B73CB1">
      <w:pPr>
        <w:pStyle w:val="a8"/>
        <w:spacing w:after="0"/>
        <w:ind w:right="-568" w:firstLine="709"/>
        <w:jc w:val="center"/>
        <w:rPr>
          <w:b/>
          <w:bCs/>
          <w:color w:val="auto"/>
          <w:sz w:val="28"/>
          <w:szCs w:val="28"/>
        </w:rPr>
      </w:pPr>
    </w:p>
    <w:p w14:paraId="5E0E706A" w14:textId="77777777" w:rsidR="009B2EFE" w:rsidRPr="00E074E6" w:rsidRDefault="009B2EFE" w:rsidP="00B73CB1">
      <w:pPr>
        <w:pStyle w:val="a8"/>
        <w:spacing w:after="0"/>
        <w:ind w:right="-568" w:firstLine="709"/>
        <w:jc w:val="center"/>
        <w:rPr>
          <w:b/>
          <w:bCs/>
          <w:color w:val="auto"/>
          <w:sz w:val="28"/>
          <w:szCs w:val="28"/>
        </w:rPr>
      </w:pPr>
    </w:p>
    <w:p w14:paraId="6AFB7423" w14:textId="77777777" w:rsidR="009B2EFE" w:rsidRPr="00E074E6" w:rsidRDefault="009B2EFE" w:rsidP="00B73CB1">
      <w:pPr>
        <w:pStyle w:val="a8"/>
        <w:spacing w:after="0"/>
        <w:ind w:right="-568" w:firstLine="709"/>
        <w:jc w:val="center"/>
        <w:rPr>
          <w:b/>
          <w:bCs/>
          <w:color w:val="auto"/>
          <w:sz w:val="28"/>
          <w:szCs w:val="28"/>
        </w:rPr>
      </w:pPr>
    </w:p>
    <w:p w14:paraId="4BA3568E" w14:textId="77777777" w:rsidR="009B2EFE" w:rsidRPr="00E074E6" w:rsidRDefault="009B2EFE" w:rsidP="00B73CB1">
      <w:pPr>
        <w:pStyle w:val="a8"/>
        <w:spacing w:after="0"/>
        <w:ind w:right="-568" w:firstLine="709"/>
        <w:jc w:val="center"/>
        <w:rPr>
          <w:b/>
          <w:bCs/>
          <w:color w:val="auto"/>
          <w:sz w:val="28"/>
          <w:szCs w:val="28"/>
        </w:rPr>
      </w:pPr>
    </w:p>
    <w:p w14:paraId="543C5888" w14:textId="77777777" w:rsidR="009B2EFE" w:rsidRPr="00E074E6" w:rsidRDefault="009B2EFE" w:rsidP="00B73CB1">
      <w:pPr>
        <w:pStyle w:val="a8"/>
        <w:spacing w:after="0"/>
        <w:ind w:right="-568" w:firstLine="0"/>
        <w:jc w:val="center"/>
        <w:rPr>
          <w:b/>
          <w:bCs/>
          <w:color w:val="auto"/>
          <w:sz w:val="28"/>
          <w:szCs w:val="28"/>
        </w:rPr>
      </w:pPr>
      <w:r w:rsidRPr="00E074E6">
        <w:rPr>
          <w:b/>
          <w:bCs/>
          <w:color w:val="auto"/>
          <w:sz w:val="28"/>
          <w:szCs w:val="28"/>
        </w:rPr>
        <w:t>ЗМІСТ</w:t>
      </w:r>
    </w:p>
    <w:p w14:paraId="2A1D362B" w14:textId="77777777" w:rsidR="009B2EFE" w:rsidRPr="00E074E6" w:rsidRDefault="009B2EFE" w:rsidP="00B73CB1">
      <w:pPr>
        <w:tabs>
          <w:tab w:val="left" w:pos="993"/>
          <w:tab w:val="left" w:pos="3544"/>
        </w:tabs>
        <w:spacing w:after="0" w:line="240" w:lineRule="auto"/>
        <w:ind w:firstLine="709"/>
        <w:jc w:val="both"/>
        <w:rPr>
          <w:rFonts w:ascii="Times New Roman" w:hAnsi="Times New Roman" w:cs="Times New Roman"/>
          <w:sz w:val="28"/>
          <w:szCs w:val="28"/>
          <w:lang w:val="uk-UA"/>
        </w:rPr>
      </w:pPr>
    </w:p>
    <w:tbl>
      <w:tblPr>
        <w:tblStyle w:val="aa"/>
        <w:tblW w:w="0" w:type="auto"/>
        <w:tblLook w:val="04A0" w:firstRow="1" w:lastRow="0" w:firstColumn="1" w:lastColumn="0" w:noHBand="0" w:noVBand="1"/>
      </w:tblPr>
      <w:tblGrid>
        <w:gridCol w:w="8737"/>
        <w:gridCol w:w="608"/>
      </w:tblGrid>
      <w:tr w:rsidR="00E074E6" w:rsidRPr="00E074E6" w14:paraId="2A55ABBD" w14:textId="77777777" w:rsidTr="00D34DCE">
        <w:tc>
          <w:tcPr>
            <w:tcW w:w="8374" w:type="dxa"/>
            <w:vAlign w:val="center"/>
          </w:tcPr>
          <w:p w14:paraId="3DB3E484" w14:textId="77777777" w:rsidR="009B2EFE" w:rsidRPr="00E074E6" w:rsidRDefault="009B2EFE" w:rsidP="00B73CB1">
            <w:pPr>
              <w:pStyle w:val="a5"/>
              <w:tabs>
                <w:tab w:val="left" w:pos="993"/>
                <w:tab w:val="left" w:pos="3544"/>
              </w:tabs>
              <w:ind w:left="596" w:hanging="596"/>
              <w:rPr>
                <w:rFonts w:ascii="Times New Roman" w:eastAsia="Calibri" w:hAnsi="Times New Roman" w:cs="Times New Roman"/>
                <w:sz w:val="28"/>
                <w:szCs w:val="28"/>
              </w:rPr>
            </w:pPr>
            <w:r w:rsidRPr="00E074E6">
              <w:rPr>
                <w:rFonts w:ascii="Times New Roman" w:eastAsia="Calibri" w:hAnsi="Times New Roman" w:cs="Times New Roman"/>
                <w:sz w:val="28"/>
                <w:szCs w:val="28"/>
              </w:rPr>
              <w:t>І.     Лист обліку змін та актуалізації…………………………………..</w:t>
            </w:r>
          </w:p>
        </w:tc>
        <w:tc>
          <w:tcPr>
            <w:tcW w:w="971" w:type="dxa"/>
          </w:tcPr>
          <w:p w14:paraId="39526E13" w14:textId="77777777" w:rsidR="009B2EFE" w:rsidRPr="00E074E6" w:rsidRDefault="009B2EFE" w:rsidP="00B73CB1">
            <w:pPr>
              <w:tabs>
                <w:tab w:val="left" w:pos="993"/>
                <w:tab w:val="left" w:pos="3544"/>
              </w:tabs>
              <w:jc w:val="center"/>
              <w:rPr>
                <w:rFonts w:ascii="Times New Roman" w:hAnsi="Times New Roman" w:cs="Times New Roman"/>
                <w:sz w:val="28"/>
                <w:szCs w:val="28"/>
              </w:rPr>
            </w:pPr>
            <w:r w:rsidRPr="00E074E6">
              <w:rPr>
                <w:rFonts w:ascii="Times New Roman" w:hAnsi="Times New Roman" w:cs="Times New Roman"/>
                <w:sz w:val="28"/>
                <w:szCs w:val="28"/>
              </w:rPr>
              <w:t>4</w:t>
            </w:r>
          </w:p>
        </w:tc>
      </w:tr>
      <w:tr w:rsidR="00E074E6" w:rsidRPr="00E074E6" w14:paraId="16347F6D" w14:textId="77777777" w:rsidTr="00D34DCE">
        <w:tc>
          <w:tcPr>
            <w:tcW w:w="8374" w:type="dxa"/>
            <w:vAlign w:val="center"/>
          </w:tcPr>
          <w:p w14:paraId="33AA4D86" w14:textId="77777777" w:rsidR="009B2EFE" w:rsidRPr="00E074E6" w:rsidRDefault="009B2EFE" w:rsidP="00B73CB1">
            <w:pPr>
              <w:pStyle w:val="a5"/>
              <w:numPr>
                <w:ilvl w:val="0"/>
                <w:numId w:val="2"/>
              </w:numPr>
              <w:tabs>
                <w:tab w:val="left" w:pos="993"/>
                <w:tab w:val="left" w:pos="3544"/>
              </w:tabs>
              <w:ind w:left="454" w:hanging="454"/>
              <w:rPr>
                <w:rFonts w:ascii="Times New Roman" w:eastAsia="Calibri" w:hAnsi="Times New Roman" w:cs="Times New Roman"/>
                <w:sz w:val="28"/>
                <w:szCs w:val="28"/>
              </w:rPr>
            </w:pPr>
            <w:r w:rsidRPr="00E074E6">
              <w:rPr>
                <w:rFonts w:ascii="Times New Roman" w:eastAsia="Calibri" w:hAnsi="Times New Roman" w:cs="Times New Roman"/>
                <w:sz w:val="28"/>
                <w:szCs w:val="28"/>
              </w:rPr>
              <w:t>Призначення та сфера застосування………………………………</w:t>
            </w:r>
          </w:p>
        </w:tc>
        <w:tc>
          <w:tcPr>
            <w:tcW w:w="971" w:type="dxa"/>
          </w:tcPr>
          <w:p w14:paraId="276CDBAF" w14:textId="77777777" w:rsidR="009B2EFE" w:rsidRPr="00E074E6" w:rsidRDefault="009B2EFE" w:rsidP="00B73CB1">
            <w:pPr>
              <w:tabs>
                <w:tab w:val="left" w:pos="993"/>
                <w:tab w:val="left" w:pos="3544"/>
              </w:tabs>
              <w:jc w:val="center"/>
              <w:rPr>
                <w:rFonts w:ascii="Times New Roman" w:hAnsi="Times New Roman" w:cs="Times New Roman"/>
                <w:sz w:val="28"/>
                <w:szCs w:val="28"/>
              </w:rPr>
            </w:pPr>
            <w:r w:rsidRPr="00E074E6">
              <w:rPr>
                <w:rFonts w:ascii="Times New Roman" w:hAnsi="Times New Roman" w:cs="Times New Roman"/>
                <w:sz w:val="28"/>
                <w:szCs w:val="28"/>
              </w:rPr>
              <w:t>5</w:t>
            </w:r>
          </w:p>
        </w:tc>
      </w:tr>
      <w:tr w:rsidR="00E074E6" w:rsidRPr="00E074E6" w14:paraId="353EE921" w14:textId="77777777" w:rsidTr="00D34DCE">
        <w:tc>
          <w:tcPr>
            <w:tcW w:w="8374" w:type="dxa"/>
            <w:vAlign w:val="center"/>
          </w:tcPr>
          <w:p w14:paraId="77092A92" w14:textId="02846F63" w:rsidR="009B2EFE" w:rsidRPr="00E074E6" w:rsidRDefault="00884446" w:rsidP="00884446">
            <w:pPr>
              <w:pStyle w:val="a5"/>
              <w:numPr>
                <w:ilvl w:val="0"/>
                <w:numId w:val="2"/>
              </w:numPr>
              <w:tabs>
                <w:tab w:val="left" w:pos="993"/>
                <w:tab w:val="left" w:pos="3544"/>
              </w:tabs>
              <w:ind w:left="454" w:hanging="454"/>
              <w:rPr>
                <w:rFonts w:ascii="Times New Roman" w:eastAsia="Calibri" w:hAnsi="Times New Roman" w:cs="Times New Roman"/>
                <w:sz w:val="28"/>
                <w:szCs w:val="28"/>
              </w:rPr>
            </w:pPr>
            <w:r w:rsidRPr="00E074E6">
              <w:rPr>
                <w:rFonts w:ascii="Times New Roman" w:eastAsia="Calibri" w:hAnsi="Times New Roman" w:cs="Times New Roman"/>
                <w:sz w:val="28"/>
                <w:szCs w:val="28"/>
              </w:rPr>
              <w:t>Загальні положення</w:t>
            </w:r>
            <w:r w:rsidR="009B2EFE" w:rsidRPr="00E074E6">
              <w:rPr>
                <w:rFonts w:ascii="Times New Roman" w:eastAsia="Calibri" w:hAnsi="Times New Roman" w:cs="Times New Roman"/>
                <w:sz w:val="28"/>
                <w:szCs w:val="28"/>
              </w:rPr>
              <w:t>……………………………………</w:t>
            </w:r>
          </w:p>
        </w:tc>
        <w:tc>
          <w:tcPr>
            <w:tcW w:w="971" w:type="dxa"/>
          </w:tcPr>
          <w:p w14:paraId="35B32929" w14:textId="21AA6066" w:rsidR="009B2EFE" w:rsidRPr="00E074E6" w:rsidRDefault="00884446" w:rsidP="00B73CB1">
            <w:pPr>
              <w:tabs>
                <w:tab w:val="left" w:pos="993"/>
                <w:tab w:val="left" w:pos="3544"/>
              </w:tabs>
              <w:jc w:val="center"/>
              <w:rPr>
                <w:rFonts w:ascii="Times New Roman" w:hAnsi="Times New Roman" w:cs="Times New Roman"/>
                <w:sz w:val="28"/>
                <w:szCs w:val="28"/>
              </w:rPr>
            </w:pPr>
            <w:r w:rsidRPr="00E074E6">
              <w:rPr>
                <w:rFonts w:ascii="Times New Roman" w:hAnsi="Times New Roman" w:cs="Times New Roman"/>
                <w:sz w:val="28"/>
                <w:szCs w:val="28"/>
              </w:rPr>
              <w:t>5</w:t>
            </w:r>
          </w:p>
        </w:tc>
      </w:tr>
      <w:tr w:rsidR="00E074E6" w:rsidRPr="00E074E6" w14:paraId="73BD1CDE" w14:textId="77777777" w:rsidTr="00D34DCE">
        <w:tc>
          <w:tcPr>
            <w:tcW w:w="8374" w:type="dxa"/>
            <w:vAlign w:val="center"/>
          </w:tcPr>
          <w:p w14:paraId="49826BA8" w14:textId="612A9432" w:rsidR="009B2EFE" w:rsidRPr="00E074E6" w:rsidRDefault="00884446" w:rsidP="00B73CB1">
            <w:pPr>
              <w:pStyle w:val="a5"/>
              <w:numPr>
                <w:ilvl w:val="0"/>
                <w:numId w:val="2"/>
              </w:numPr>
              <w:tabs>
                <w:tab w:val="left" w:pos="993"/>
                <w:tab w:val="left" w:pos="3544"/>
              </w:tabs>
              <w:ind w:left="454" w:hanging="454"/>
              <w:rPr>
                <w:rFonts w:ascii="Times New Roman" w:eastAsia="Calibri" w:hAnsi="Times New Roman" w:cs="Times New Roman"/>
                <w:sz w:val="28"/>
                <w:szCs w:val="28"/>
              </w:rPr>
            </w:pPr>
            <w:r w:rsidRPr="00000BC5">
              <w:rPr>
                <w:rFonts w:ascii="Times New Roman" w:eastAsia="Calibri" w:hAnsi="Times New Roman" w:cs="Times New Roman"/>
                <w:sz w:val="28"/>
                <w:szCs w:val="28"/>
              </w:rPr>
              <w:t xml:space="preserve">Подання заяв та ідентифікація результатів неформального та/або </w:t>
            </w:r>
            <w:proofErr w:type="spellStart"/>
            <w:r w:rsidRPr="00000BC5">
              <w:rPr>
                <w:rFonts w:ascii="Times New Roman" w:eastAsia="Calibri" w:hAnsi="Times New Roman" w:cs="Times New Roman"/>
                <w:sz w:val="28"/>
                <w:szCs w:val="28"/>
              </w:rPr>
              <w:t>інформального</w:t>
            </w:r>
            <w:proofErr w:type="spellEnd"/>
            <w:r w:rsidRPr="00000BC5">
              <w:rPr>
                <w:rFonts w:ascii="Times New Roman" w:eastAsia="Calibri" w:hAnsi="Times New Roman" w:cs="Times New Roman"/>
                <w:sz w:val="28"/>
                <w:szCs w:val="28"/>
              </w:rPr>
              <w:t xml:space="preserve"> навчання</w:t>
            </w:r>
            <w:r w:rsidRPr="00E074E6">
              <w:rPr>
                <w:rFonts w:ascii="Times New Roman" w:eastAsia="Calibri" w:hAnsi="Times New Roman" w:cs="Times New Roman"/>
                <w:sz w:val="28"/>
                <w:szCs w:val="28"/>
              </w:rPr>
              <w:t xml:space="preserve"> </w:t>
            </w:r>
            <w:r w:rsidR="009B2EFE" w:rsidRPr="00E074E6">
              <w:rPr>
                <w:rFonts w:ascii="Times New Roman" w:eastAsia="Calibri" w:hAnsi="Times New Roman" w:cs="Times New Roman"/>
                <w:sz w:val="28"/>
                <w:szCs w:val="28"/>
              </w:rPr>
              <w:t>……………………………………………..</w:t>
            </w:r>
          </w:p>
        </w:tc>
        <w:tc>
          <w:tcPr>
            <w:tcW w:w="971" w:type="dxa"/>
            <w:vAlign w:val="bottom"/>
          </w:tcPr>
          <w:p w14:paraId="2B68EF9D" w14:textId="77587109" w:rsidR="009B2EFE" w:rsidRPr="00E074E6" w:rsidRDefault="00884446" w:rsidP="00B73CB1">
            <w:pPr>
              <w:tabs>
                <w:tab w:val="left" w:pos="993"/>
                <w:tab w:val="left" w:pos="3544"/>
              </w:tabs>
              <w:jc w:val="center"/>
              <w:rPr>
                <w:rFonts w:ascii="Times New Roman" w:hAnsi="Times New Roman" w:cs="Times New Roman"/>
                <w:sz w:val="28"/>
                <w:szCs w:val="28"/>
              </w:rPr>
            </w:pPr>
            <w:r w:rsidRPr="00E074E6">
              <w:rPr>
                <w:rFonts w:ascii="Times New Roman" w:hAnsi="Times New Roman" w:cs="Times New Roman"/>
                <w:sz w:val="28"/>
                <w:szCs w:val="28"/>
              </w:rPr>
              <w:t>7</w:t>
            </w:r>
          </w:p>
        </w:tc>
      </w:tr>
      <w:tr w:rsidR="00E074E6" w:rsidRPr="00E074E6" w14:paraId="3684F099" w14:textId="77777777" w:rsidTr="00D34DCE">
        <w:tc>
          <w:tcPr>
            <w:tcW w:w="8374" w:type="dxa"/>
            <w:vAlign w:val="center"/>
          </w:tcPr>
          <w:p w14:paraId="390971C0" w14:textId="256056F9" w:rsidR="009B2EFE" w:rsidRPr="00E074E6" w:rsidRDefault="00884446" w:rsidP="00884446">
            <w:pPr>
              <w:pStyle w:val="a5"/>
              <w:numPr>
                <w:ilvl w:val="0"/>
                <w:numId w:val="2"/>
              </w:numPr>
              <w:tabs>
                <w:tab w:val="left" w:pos="993"/>
                <w:tab w:val="left" w:pos="3544"/>
              </w:tabs>
              <w:ind w:left="454" w:hanging="454"/>
              <w:rPr>
                <w:rFonts w:ascii="Times New Roman" w:eastAsia="Calibri" w:hAnsi="Times New Roman" w:cs="Times New Roman"/>
                <w:sz w:val="28"/>
                <w:szCs w:val="28"/>
              </w:rPr>
            </w:pPr>
            <w:r w:rsidRPr="00E074E6">
              <w:rPr>
                <w:rFonts w:ascii="Times New Roman" w:eastAsia="Calibri" w:hAnsi="Times New Roman" w:cs="Times New Roman"/>
                <w:sz w:val="28"/>
                <w:szCs w:val="28"/>
              </w:rPr>
              <w:t xml:space="preserve">Оцінювання та визнання результатів неформального та/або </w:t>
            </w:r>
            <w:proofErr w:type="spellStart"/>
            <w:r w:rsidRPr="00E074E6">
              <w:rPr>
                <w:rFonts w:ascii="Times New Roman" w:eastAsia="Calibri" w:hAnsi="Times New Roman" w:cs="Times New Roman"/>
                <w:sz w:val="28"/>
                <w:szCs w:val="28"/>
              </w:rPr>
              <w:t>інформального</w:t>
            </w:r>
            <w:proofErr w:type="spellEnd"/>
            <w:r w:rsidRPr="00E074E6">
              <w:rPr>
                <w:rFonts w:ascii="Times New Roman" w:eastAsia="Calibri" w:hAnsi="Times New Roman" w:cs="Times New Roman"/>
                <w:sz w:val="28"/>
                <w:szCs w:val="28"/>
              </w:rPr>
              <w:t xml:space="preserve"> навчання</w:t>
            </w:r>
            <w:r w:rsidR="009B2EFE" w:rsidRPr="00E074E6">
              <w:rPr>
                <w:rFonts w:ascii="Times New Roman" w:eastAsia="Calibri" w:hAnsi="Times New Roman" w:cs="Times New Roman"/>
                <w:sz w:val="28"/>
                <w:szCs w:val="28"/>
              </w:rPr>
              <w:t>…………………………………………….</w:t>
            </w:r>
          </w:p>
        </w:tc>
        <w:tc>
          <w:tcPr>
            <w:tcW w:w="971" w:type="dxa"/>
            <w:vAlign w:val="bottom"/>
          </w:tcPr>
          <w:p w14:paraId="3A5DAB64" w14:textId="5AB170F6" w:rsidR="009B2EFE" w:rsidRPr="00E074E6" w:rsidRDefault="00884446" w:rsidP="00B73CB1">
            <w:pPr>
              <w:tabs>
                <w:tab w:val="left" w:pos="993"/>
                <w:tab w:val="left" w:pos="3544"/>
              </w:tabs>
              <w:jc w:val="center"/>
              <w:rPr>
                <w:rFonts w:ascii="Times New Roman" w:hAnsi="Times New Roman" w:cs="Times New Roman"/>
                <w:sz w:val="28"/>
                <w:szCs w:val="28"/>
              </w:rPr>
            </w:pPr>
            <w:r w:rsidRPr="00E074E6">
              <w:rPr>
                <w:rFonts w:ascii="Times New Roman" w:hAnsi="Times New Roman" w:cs="Times New Roman"/>
                <w:sz w:val="28"/>
                <w:szCs w:val="28"/>
              </w:rPr>
              <w:t>10</w:t>
            </w:r>
          </w:p>
        </w:tc>
      </w:tr>
      <w:tr w:rsidR="00E074E6" w:rsidRPr="00E074E6" w14:paraId="13918113" w14:textId="77777777" w:rsidTr="00D34DCE">
        <w:tc>
          <w:tcPr>
            <w:tcW w:w="8374" w:type="dxa"/>
            <w:vAlign w:val="center"/>
          </w:tcPr>
          <w:p w14:paraId="250EEC2F" w14:textId="511778D7" w:rsidR="009B2EFE" w:rsidRPr="00E074E6" w:rsidRDefault="00884446" w:rsidP="00B73CB1">
            <w:pPr>
              <w:pStyle w:val="a5"/>
              <w:numPr>
                <w:ilvl w:val="0"/>
                <w:numId w:val="2"/>
              </w:numPr>
              <w:tabs>
                <w:tab w:val="left" w:pos="993"/>
                <w:tab w:val="left" w:pos="3544"/>
              </w:tabs>
              <w:ind w:left="454" w:hanging="454"/>
              <w:rPr>
                <w:rFonts w:ascii="Times New Roman" w:eastAsia="Calibri" w:hAnsi="Times New Roman" w:cs="Times New Roman"/>
                <w:sz w:val="28"/>
                <w:szCs w:val="28"/>
              </w:rPr>
            </w:pPr>
            <w:r w:rsidRPr="00E074E6">
              <w:rPr>
                <w:rFonts w:ascii="Times New Roman" w:eastAsia="Calibri" w:hAnsi="Times New Roman" w:cs="Times New Roman"/>
                <w:sz w:val="28"/>
                <w:szCs w:val="28"/>
              </w:rPr>
              <w:t xml:space="preserve">Перелік обмежень, встановлених Університетом щодо визнання результатів неформального та/або </w:t>
            </w:r>
            <w:proofErr w:type="spellStart"/>
            <w:r w:rsidRPr="00E074E6">
              <w:rPr>
                <w:rFonts w:ascii="Times New Roman" w:eastAsia="Calibri" w:hAnsi="Times New Roman" w:cs="Times New Roman"/>
                <w:sz w:val="28"/>
                <w:szCs w:val="28"/>
              </w:rPr>
              <w:t>інформального</w:t>
            </w:r>
            <w:proofErr w:type="spellEnd"/>
            <w:r w:rsidRPr="00E074E6">
              <w:rPr>
                <w:rFonts w:ascii="Times New Roman" w:eastAsia="Calibri" w:hAnsi="Times New Roman" w:cs="Times New Roman"/>
                <w:sz w:val="28"/>
                <w:szCs w:val="28"/>
              </w:rPr>
              <w:t xml:space="preserve"> навчання</w:t>
            </w:r>
            <w:r w:rsidR="009B2EFE" w:rsidRPr="00E074E6">
              <w:rPr>
                <w:rFonts w:ascii="Times New Roman" w:eastAsia="Calibri" w:hAnsi="Times New Roman" w:cs="Times New Roman"/>
                <w:sz w:val="28"/>
                <w:szCs w:val="28"/>
              </w:rPr>
              <w:t>………</w:t>
            </w:r>
          </w:p>
        </w:tc>
        <w:tc>
          <w:tcPr>
            <w:tcW w:w="971" w:type="dxa"/>
            <w:vAlign w:val="bottom"/>
          </w:tcPr>
          <w:p w14:paraId="48878F4E" w14:textId="77BD8C8E" w:rsidR="009B2EFE" w:rsidRPr="00E074E6" w:rsidRDefault="00884446" w:rsidP="00B73CB1">
            <w:pPr>
              <w:tabs>
                <w:tab w:val="left" w:pos="993"/>
                <w:tab w:val="left" w:pos="3544"/>
              </w:tabs>
              <w:jc w:val="center"/>
              <w:rPr>
                <w:rFonts w:ascii="Times New Roman" w:hAnsi="Times New Roman" w:cs="Times New Roman"/>
                <w:sz w:val="28"/>
                <w:szCs w:val="28"/>
              </w:rPr>
            </w:pPr>
            <w:r w:rsidRPr="00E074E6">
              <w:rPr>
                <w:rFonts w:ascii="Times New Roman" w:hAnsi="Times New Roman" w:cs="Times New Roman"/>
                <w:sz w:val="28"/>
                <w:szCs w:val="28"/>
              </w:rPr>
              <w:t>12</w:t>
            </w:r>
          </w:p>
        </w:tc>
      </w:tr>
      <w:tr w:rsidR="00E074E6" w:rsidRPr="00E074E6" w14:paraId="356854C7" w14:textId="77777777" w:rsidTr="00D34DCE">
        <w:tc>
          <w:tcPr>
            <w:tcW w:w="8374" w:type="dxa"/>
            <w:vAlign w:val="center"/>
          </w:tcPr>
          <w:p w14:paraId="653534D7" w14:textId="77777777" w:rsidR="009B2EFE" w:rsidRPr="00E074E6" w:rsidRDefault="009B2EFE" w:rsidP="00884446">
            <w:pPr>
              <w:pStyle w:val="a5"/>
              <w:numPr>
                <w:ilvl w:val="0"/>
                <w:numId w:val="2"/>
              </w:numPr>
              <w:tabs>
                <w:tab w:val="left" w:pos="993"/>
                <w:tab w:val="left" w:pos="3544"/>
              </w:tabs>
              <w:ind w:left="454" w:hanging="454"/>
              <w:rPr>
                <w:rFonts w:ascii="Times New Roman" w:eastAsia="Calibri" w:hAnsi="Times New Roman" w:cs="Times New Roman"/>
                <w:sz w:val="28"/>
                <w:szCs w:val="28"/>
              </w:rPr>
            </w:pPr>
            <w:r w:rsidRPr="00E074E6">
              <w:rPr>
                <w:rFonts w:ascii="Times New Roman" w:eastAsia="Calibri" w:hAnsi="Times New Roman" w:cs="Times New Roman"/>
                <w:sz w:val="28"/>
                <w:szCs w:val="28"/>
              </w:rPr>
              <w:t>Додаток………………………………………………………………….</w:t>
            </w:r>
          </w:p>
        </w:tc>
        <w:tc>
          <w:tcPr>
            <w:tcW w:w="971" w:type="dxa"/>
            <w:vAlign w:val="bottom"/>
          </w:tcPr>
          <w:p w14:paraId="4538F6FE" w14:textId="714FDC7B" w:rsidR="009B2EFE" w:rsidRPr="00E074E6" w:rsidRDefault="009B2EFE" w:rsidP="00B73CB1">
            <w:pPr>
              <w:tabs>
                <w:tab w:val="left" w:pos="993"/>
                <w:tab w:val="left" w:pos="3544"/>
              </w:tabs>
              <w:jc w:val="center"/>
              <w:rPr>
                <w:rFonts w:ascii="Times New Roman" w:hAnsi="Times New Roman" w:cs="Times New Roman"/>
                <w:sz w:val="28"/>
                <w:szCs w:val="28"/>
              </w:rPr>
            </w:pPr>
            <w:r w:rsidRPr="00E074E6">
              <w:rPr>
                <w:rFonts w:ascii="Times New Roman" w:hAnsi="Times New Roman" w:cs="Times New Roman"/>
                <w:sz w:val="28"/>
                <w:szCs w:val="28"/>
              </w:rPr>
              <w:t>1</w:t>
            </w:r>
            <w:r w:rsidR="00884446" w:rsidRPr="00E074E6">
              <w:rPr>
                <w:rFonts w:ascii="Times New Roman" w:hAnsi="Times New Roman" w:cs="Times New Roman"/>
                <w:sz w:val="28"/>
                <w:szCs w:val="28"/>
              </w:rPr>
              <w:t>4</w:t>
            </w:r>
          </w:p>
        </w:tc>
      </w:tr>
    </w:tbl>
    <w:p w14:paraId="7E891C59" w14:textId="77777777" w:rsidR="009B2EFE" w:rsidRPr="00E074E6" w:rsidRDefault="009B2EFE" w:rsidP="00B73CB1">
      <w:pPr>
        <w:tabs>
          <w:tab w:val="left" w:pos="993"/>
          <w:tab w:val="left" w:pos="3544"/>
        </w:tabs>
        <w:spacing w:after="0" w:line="240" w:lineRule="auto"/>
        <w:ind w:firstLine="709"/>
        <w:jc w:val="both"/>
        <w:rPr>
          <w:rFonts w:ascii="Times New Roman" w:hAnsi="Times New Roman" w:cs="Times New Roman"/>
          <w:sz w:val="28"/>
          <w:szCs w:val="28"/>
          <w:lang w:val="uk-UA"/>
        </w:rPr>
      </w:pPr>
    </w:p>
    <w:p w14:paraId="6D117C2A" w14:textId="77777777" w:rsidR="009B2EFE" w:rsidRPr="00E074E6" w:rsidRDefault="009B2EFE" w:rsidP="00B73CB1">
      <w:pPr>
        <w:tabs>
          <w:tab w:val="left" w:pos="993"/>
          <w:tab w:val="left" w:pos="3544"/>
        </w:tabs>
        <w:spacing w:after="0" w:line="240" w:lineRule="auto"/>
        <w:ind w:firstLine="709"/>
        <w:jc w:val="both"/>
        <w:rPr>
          <w:rFonts w:ascii="Times New Roman" w:hAnsi="Times New Roman" w:cs="Times New Roman"/>
          <w:sz w:val="28"/>
          <w:szCs w:val="28"/>
          <w:lang w:val="uk-UA"/>
        </w:rPr>
      </w:pPr>
    </w:p>
    <w:p w14:paraId="52D53E95" w14:textId="77777777" w:rsidR="009B2EFE" w:rsidRPr="00E074E6" w:rsidRDefault="009B2EFE" w:rsidP="00B73CB1">
      <w:pPr>
        <w:tabs>
          <w:tab w:val="left" w:pos="993"/>
          <w:tab w:val="left" w:pos="3544"/>
        </w:tabs>
        <w:spacing w:after="0" w:line="240" w:lineRule="auto"/>
        <w:ind w:firstLine="709"/>
        <w:jc w:val="both"/>
        <w:rPr>
          <w:rFonts w:ascii="Times New Roman" w:hAnsi="Times New Roman" w:cs="Times New Roman"/>
          <w:sz w:val="28"/>
          <w:szCs w:val="28"/>
          <w:lang w:val="uk-UA"/>
        </w:rPr>
      </w:pPr>
    </w:p>
    <w:p w14:paraId="59CEC68D" w14:textId="77777777" w:rsidR="009B2EFE" w:rsidRPr="00E074E6" w:rsidRDefault="009B2EFE" w:rsidP="00B73CB1">
      <w:pPr>
        <w:tabs>
          <w:tab w:val="left" w:pos="993"/>
          <w:tab w:val="left" w:pos="3544"/>
        </w:tabs>
        <w:spacing w:after="0" w:line="240" w:lineRule="auto"/>
        <w:ind w:firstLine="709"/>
        <w:jc w:val="both"/>
        <w:rPr>
          <w:rFonts w:ascii="Times New Roman" w:hAnsi="Times New Roman" w:cs="Times New Roman"/>
          <w:sz w:val="28"/>
          <w:szCs w:val="28"/>
          <w:lang w:val="uk-UA"/>
        </w:rPr>
      </w:pPr>
    </w:p>
    <w:p w14:paraId="6CA3E2B1" w14:textId="77777777" w:rsidR="009B2EFE" w:rsidRPr="00E074E6" w:rsidRDefault="009B2EFE" w:rsidP="00B73CB1">
      <w:pPr>
        <w:tabs>
          <w:tab w:val="left" w:pos="993"/>
          <w:tab w:val="left" w:pos="3544"/>
        </w:tabs>
        <w:spacing w:after="0" w:line="240" w:lineRule="auto"/>
        <w:ind w:firstLine="709"/>
        <w:jc w:val="both"/>
        <w:rPr>
          <w:rFonts w:ascii="Times New Roman" w:hAnsi="Times New Roman" w:cs="Times New Roman"/>
          <w:sz w:val="28"/>
          <w:szCs w:val="28"/>
          <w:lang w:val="uk-UA"/>
        </w:rPr>
      </w:pPr>
    </w:p>
    <w:p w14:paraId="663C877A" w14:textId="77777777" w:rsidR="009B2EFE" w:rsidRPr="00E074E6" w:rsidRDefault="009B2EFE" w:rsidP="00B73CB1">
      <w:pPr>
        <w:spacing w:after="0" w:line="240" w:lineRule="auto"/>
        <w:jc w:val="both"/>
        <w:rPr>
          <w:rFonts w:ascii="Times New Roman" w:eastAsia="Times New Roman" w:hAnsi="Times New Roman" w:cs="Times New Roman"/>
          <w:sz w:val="28"/>
          <w:szCs w:val="28"/>
          <w:lang w:val="uk-UA" w:eastAsia="ru-RU"/>
        </w:rPr>
      </w:pPr>
      <w:bookmarkStart w:id="1" w:name="_Toc412537643"/>
      <w:r w:rsidRPr="00E074E6">
        <w:rPr>
          <w:rFonts w:ascii="Times New Roman" w:hAnsi="Times New Roman" w:cs="Times New Roman"/>
          <w:sz w:val="28"/>
          <w:szCs w:val="28"/>
          <w:lang w:val="uk-UA"/>
        </w:rPr>
        <w:br w:type="page"/>
      </w:r>
    </w:p>
    <w:p w14:paraId="3B2631CE" w14:textId="77777777" w:rsidR="009B2EFE" w:rsidRPr="00E074E6" w:rsidRDefault="009B2EFE" w:rsidP="00B73CB1">
      <w:pPr>
        <w:pStyle w:val="HTML"/>
        <w:ind w:right="-568" w:firstLine="709"/>
        <w:contextualSpacing/>
        <w:jc w:val="center"/>
        <w:rPr>
          <w:rFonts w:ascii="Times New Roman" w:hAnsi="Times New Roman" w:cs="Times New Roman"/>
          <w:b/>
          <w:bCs/>
          <w:sz w:val="28"/>
          <w:szCs w:val="28"/>
          <w:lang w:val="uk-UA"/>
        </w:rPr>
      </w:pPr>
    </w:p>
    <w:p w14:paraId="29C9EC4A" w14:textId="77777777" w:rsidR="009B2EFE" w:rsidRPr="00E074E6" w:rsidRDefault="009B2EFE" w:rsidP="00B73CB1">
      <w:pPr>
        <w:pStyle w:val="HTML"/>
        <w:ind w:right="-568" w:firstLine="709"/>
        <w:contextualSpacing/>
        <w:jc w:val="center"/>
        <w:rPr>
          <w:rFonts w:ascii="Times New Roman" w:hAnsi="Times New Roman" w:cs="Times New Roman"/>
          <w:b/>
          <w:bCs/>
          <w:sz w:val="28"/>
          <w:szCs w:val="28"/>
          <w:lang w:val="uk-UA"/>
        </w:rPr>
      </w:pPr>
      <w:r w:rsidRPr="00E074E6">
        <w:rPr>
          <w:rFonts w:ascii="Times New Roman" w:hAnsi="Times New Roman" w:cs="Times New Roman"/>
          <w:b/>
          <w:bCs/>
          <w:sz w:val="28"/>
          <w:szCs w:val="28"/>
          <w:lang w:val="uk-UA"/>
        </w:rPr>
        <w:t>1. ЛИСТ ОБЛІКУ ЗМІН ТА АКТУАЛІЗАЦІЇ</w:t>
      </w:r>
      <w:bookmarkEnd w:id="1"/>
    </w:p>
    <w:p w14:paraId="427A91F9" w14:textId="42CDD60C" w:rsidR="009B2EFE" w:rsidRPr="00E074E6" w:rsidRDefault="009B2EFE" w:rsidP="00B73CB1">
      <w:pPr>
        <w:spacing w:after="0" w:line="240" w:lineRule="auto"/>
        <w:ind w:left="-567" w:right="-1" w:firstLine="141"/>
        <w:contextualSpacing/>
        <w:jc w:val="both"/>
        <w:rPr>
          <w:rFonts w:ascii="Times New Roman" w:hAnsi="Times New Roman" w:cs="Times New Roman"/>
          <w:sz w:val="28"/>
          <w:szCs w:val="28"/>
          <w:lang w:val="uk-UA"/>
        </w:rPr>
      </w:pPr>
    </w:p>
    <w:tbl>
      <w:tblPr>
        <w:tblW w:w="10140"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5"/>
        <w:gridCol w:w="1307"/>
        <w:gridCol w:w="2266"/>
        <w:gridCol w:w="1750"/>
        <w:gridCol w:w="3037"/>
        <w:gridCol w:w="1235"/>
      </w:tblGrid>
      <w:tr w:rsidR="00E074E6" w:rsidRPr="00E074E6" w14:paraId="38B206F3" w14:textId="77777777" w:rsidTr="004A6A97">
        <w:tc>
          <w:tcPr>
            <w:tcW w:w="545" w:type="dxa"/>
            <w:shd w:val="clear" w:color="auto" w:fill="auto"/>
            <w:vAlign w:val="center"/>
          </w:tcPr>
          <w:p w14:paraId="733ED50C" w14:textId="77777777" w:rsidR="009B2EFE" w:rsidRPr="00E074E6" w:rsidRDefault="009B2EFE" w:rsidP="00B73CB1">
            <w:pPr>
              <w:pStyle w:val="HTML"/>
              <w:tabs>
                <w:tab w:val="clear" w:pos="916"/>
                <w:tab w:val="left" w:pos="426"/>
              </w:tabs>
              <w:ind w:left="28"/>
              <w:contextualSpacing/>
              <w:jc w:val="both"/>
              <w:rPr>
                <w:rFonts w:ascii="Times New Roman" w:eastAsia="Calibri" w:hAnsi="Times New Roman" w:cs="Times New Roman"/>
                <w:sz w:val="24"/>
                <w:szCs w:val="24"/>
                <w:lang w:val="uk-UA"/>
              </w:rPr>
            </w:pPr>
            <w:r w:rsidRPr="00E074E6">
              <w:rPr>
                <w:rFonts w:ascii="Times New Roman" w:eastAsia="Calibri" w:hAnsi="Times New Roman" w:cs="Times New Roman"/>
                <w:sz w:val="24"/>
                <w:szCs w:val="24"/>
                <w:lang w:val="uk-UA"/>
              </w:rPr>
              <w:t>№</w:t>
            </w:r>
          </w:p>
          <w:p w14:paraId="4C801429" w14:textId="77777777" w:rsidR="009B2EFE" w:rsidRPr="00E074E6" w:rsidRDefault="009B2EFE" w:rsidP="00B73CB1">
            <w:pPr>
              <w:pStyle w:val="HTML"/>
              <w:tabs>
                <w:tab w:val="clear" w:pos="916"/>
                <w:tab w:val="left" w:pos="426"/>
              </w:tabs>
              <w:ind w:left="28"/>
              <w:contextualSpacing/>
              <w:jc w:val="both"/>
              <w:rPr>
                <w:rFonts w:ascii="Times New Roman" w:eastAsia="Calibri" w:hAnsi="Times New Roman" w:cs="Times New Roman"/>
                <w:sz w:val="24"/>
                <w:szCs w:val="24"/>
                <w:lang w:val="uk-UA"/>
              </w:rPr>
            </w:pPr>
            <w:r w:rsidRPr="00E074E6">
              <w:rPr>
                <w:rFonts w:ascii="Times New Roman" w:eastAsia="Calibri" w:hAnsi="Times New Roman" w:cs="Times New Roman"/>
                <w:sz w:val="24"/>
                <w:szCs w:val="24"/>
                <w:lang w:val="uk-UA"/>
              </w:rPr>
              <w:t>з/п</w:t>
            </w:r>
          </w:p>
        </w:tc>
        <w:tc>
          <w:tcPr>
            <w:tcW w:w="1307" w:type="dxa"/>
            <w:shd w:val="clear" w:color="auto" w:fill="auto"/>
            <w:vAlign w:val="center"/>
          </w:tcPr>
          <w:p w14:paraId="68924AD3" w14:textId="77777777" w:rsidR="009B2EFE" w:rsidRPr="00E074E6" w:rsidRDefault="009B2EFE" w:rsidP="00B73CB1">
            <w:pPr>
              <w:pStyle w:val="HTML"/>
              <w:tabs>
                <w:tab w:val="clear" w:pos="916"/>
                <w:tab w:val="left" w:pos="426"/>
              </w:tabs>
              <w:ind w:left="28"/>
              <w:contextualSpacing/>
              <w:jc w:val="both"/>
              <w:rPr>
                <w:rFonts w:ascii="Times New Roman" w:eastAsia="Calibri" w:hAnsi="Times New Roman" w:cs="Times New Roman"/>
                <w:sz w:val="24"/>
                <w:szCs w:val="24"/>
                <w:lang w:val="uk-UA"/>
              </w:rPr>
            </w:pPr>
            <w:r w:rsidRPr="00E074E6">
              <w:rPr>
                <w:rFonts w:ascii="Times New Roman" w:eastAsia="Calibri" w:hAnsi="Times New Roman" w:cs="Times New Roman"/>
                <w:sz w:val="24"/>
                <w:szCs w:val="24"/>
                <w:lang w:val="uk-UA"/>
              </w:rPr>
              <w:t>Дата внесення зміни</w:t>
            </w:r>
          </w:p>
        </w:tc>
        <w:tc>
          <w:tcPr>
            <w:tcW w:w="2266" w:type="dxa"/>
            <w:shd w:val="clear" w:color="auto" w:fill="auto"/>
            <w:vAlign w:val="center"/>
          </w:tcPr>
          <w:p w14:paraId="4F4D6A00" w14:textId="77777777" w:rsidR="009B2EFE" w:rsidRPr="00E074E6" w:rsidRDefault="009B2EFE" w:rsidP="00B73CB1">
            <w:pPr>
              <w:pStyle w:val="HTML"/>
              <w:tabs>
                <w:tab w:val="clear" w:pos="916"/>
                <w:tab w:val="clear" w:pos="3664"/>
                <w:tab w:val="left" w:pos="426"/>
                <w:tab w:val="left" w:pos="3123"/>
              </w:tabs>
              <w:ind w:left="28"/>
              <w:contextualSpacing/>
              <w:jc w:val="both"/>
              <w:rPr>
                <w:rFonts w:ascii="Times New Roman" w:eastAsia="Calibri" w:hAnsi="Times New Roman" w:cs="Times New Roman"/>
                <w:sz w:val="24"/>
                <w:szCs w:val="24"/>
                <w:lang w:val="uk-UA"/>
              </w:rPr>
            </w:pPr>
            <w:r w:rsidRPr="00E074E6">
              <w:rPr>
                <w:rFonts w:ascii="Times New Roman" w:eastAsia="Calibri" w:hAnsi="Times New Roman" w:cs="Times New Roman"/>
                <w:sz w:val="24"/>
                <w:szCs w:val="24"/>
                <w:lang w:val="uk-UA"/>
              </w:rPr>
              <w:t>Пункт чи розділ та текст зміни</w:t>
            </w:r>
          </w:p>
        </w:tc>
        <w:tc>
          <w:tcPr>
            <w:tcW w:w="1750" w:type="dxa"/>
            <w:shd w:val="clear" w:color="auto" w:fill="auto"/>
            <w:vAlign w:val="center"/>
          </w:tcPr>
          <w:p w14:paraId="67E86AAC" w14:textId="77777777" w:rsidR="009B2EFE" w:rsidRPr="00E074E6" w:rsidRDefault="009B2EFE" w:rsidP="00B73CB1">
            <w:pPr>
              <w:pStyle w:val="HTML"/>
              <w:tabs>
                <w:tab w:val="clear" w:pos="916"/>
                <w:tab w:val="clear" w:pos="1832"/>
                <w:tab w:val="left" w:pos="426"/>
                <w:tab w:val="left" w:pos="1251"/>
              </w:tabs>
              <w:ind w:left="28"/>
              <w:contextualSpacing/>
              <w:jc w:val="both"/>
              <w:rPr>
                <w:rFonts w:ascii="Times New Roman" w:eastAsia="Calibri" w:hAnsi="Times New Roman" w:cs="Times New Roman"/>
                <w:sz w:val="24"/>
                <w:szCs w:val="24"/>
                <w:lang w:val="uk-UA"/>
              </w:rPr>
            </w:pPr>
            <w:r w:rsidRPr="00E074E6">
              <w:rPr>
                <w:rFonts w:ascii="Times New Roman" w:eastAsia="Calibri" w:hAnsi="Times New Roman" w:cs="Times New Roman"/>
                <w:sz w:val="24"/>
                <w:szCs w:val="24"/>
                <w:lang w:val="uk-UA"/>
              </w:rPr>
              <w:t>Причина внесення змін</w:t>
            </w:r>
          </w:p>
        </w:tc>
        <w:tc>
          <w:tcPr>
            <w:tcW w:w="3037" w:type="dxa"/>
            <w:shd w:val="clear" w:color="auto" w:fill="auto"/>
            <w:vAlign w:val="center"/>
          </w:tcPr>
          <w:p w14:paraId="5A513F2B" w14:textId="77777777" w:rsidR="009B2EFE" w:rsidRPr="00E074E6" w:rsidRDefault="009B2EFE" w:rsidP="00B73CB1">
            <w:pPr>
              <w:pStyle w:val="HTML"/>
              <w:tabs>
                <w:tab w:val="clear" w:pos="916"/>
                <w:tab w:val="left" w:pos="426"/>
              </w:tabs>
              <w:ind w:left="28"/>
              <w:contextualSpacing/>
              <w:jc w:val="both"/>
              <w:rPr>
                <w:rFonts w:ascii="Times New Roman" w:eastAsia="Calibri" w:hAnsi="Times New Roman" w:cs="Times New Roman"/>
                <w:sz w:val="24"/>
                <w:szCs w:val="24"/>
                <w:lang w:val="uk-UA"/>
              </w:rPr>
            </w:pPr>
            <w:r w:rsidRPr="00E074E6">
              <w:rPr>
                <w:rFonts w:ascii="Times New Roman" w:eastAsia="Calibri" w:hAnsi="Times New Roman" w:cs="Times New Roman"/>
                <w:sz w:val="24"/>
                <w:szCs w:val="24"/>
                <w:lang w:val="uk-UA"/>
              </w:rPr>
              <w:t>Підпис виконавця</w:t>
            </w:r>
          </w:p>
        </w:tc>
        <w:tc>
          <w:tcPr>
            <w:tcW w:w="1235" w:type="dxa"/>
            <w:shd w:val="clear" w:color="auto" w:fill="auto"/>
            <w:vAlign w:val="center"/>
          </w:tcPr>
          <w:p w14:paraId="79F14A08" w14:textId="77777777" w:rsidR="009B2EFE" w:rsidRPr="00E074E6" w:rsidRDefault="009B2EFE" w:rsidP="00B73CB1">
            <w:pPr>
              <w:pStyle w:val="HTML"/>
              <w:tabs>
                <w:tab w:val="clear" w:pos="916"/>
                <w:tab w:val="clear" w:pos="1832"/>
                <w:tab w:val="left" w:pos="426"/>
                <w:tab w:val="left" w:pos="1259"/>
              </w:tabs>
              <w:ind w:left="28"/>
              <w:contextualSpacing/>
              <w:jc w:val="both"/>
              <w:rPr>
                <w:rFonts w:ascii="Times New Roman" w:eastAsia="Calibri" w:hAnsi="Times New Roman" w:cs="Times New Roman"/>
                <w:sz w:val="24"/>
                <w:szCs w:val="24"/>
                <w:lang w:val="uk-UA"/>
              </w:rPr>
            </w:pPr>
            <w:r w:rsidRPr="00E074E6">
              <w:rPr>
                <w:rFonts w:ascii="Times New Roman" w:eastAsia="Calibri" w:hAnsi="Times New Roman" w:cs="Times New Roman"/>
                <w:sz w:val="24"/>
                <w:szCs w:val="24"/>
                <w:lang w:val="uk-UA"/>
              </w:rPr>
              <w:t>Примітки</w:t>
            </w:r>
          </w:p>
        </w:tc>
      </w:tr>
      <w:tr w:rsidR="00E074E6" w:rsidRPr="00163BA1" w14:paraId="0AA6628C" w14:textId="77777777" w:rsidTr="004A6A97">
        <w:tc>
          <w:tcPr>
            <w:tcW w:w="545" w:type="dxa"/>
            <w:shd w:val="clear" w:color="auto" w:fill="auto"/>
            <w:vAlign w:val="center"/>
          </w:tcPr>
          <w:p w14:paraId="20C15D70" w14:textId="77777777" w:rsidR="009B2EFE" w:rsidRPr="00E074E6" w:rsidRDefault="009B2EFE" w:rsidP="00B73CB1">
            <w:pPr>
              <w:pStyle w:val="HTML"/>
              <w:tabs>
                <w:tab w:val="clear" w:pos="916"/>
                <w:tab w:val="left" w:pos="426"/>
              </w:tabs>
              <w:contextualSpacing/>
              <w:jc w:val="both"/>
              <w:rPr>
                <w:rFonts w:ascii="Times New Roman" w:eastAsia="Calibri" w:hAnsi="Times New Roman" w:cs="Times New Roman"/>
                <w:sz w:val="24"/>
                <w:szCs w:val="24"/>
                <w:lang w:val="uk-UA"/>
              </w:rPr>
            </w:pPr>
            <w:r w:rsidRPr="00E074E6">
              <w:rPr>
                <w:rFonts w:ascii="Times New Roman" w:eastAsia="Calibri" w:hAnsi="Times New Roman" w:cs="Times New Roman"/>
                <w:sz w:val="24"/>
                <w:szCs w:val="24"/>
                <w:lang w:val="uk-UA"/>
              </w:rPr>
              <w:t>1</w:t>
            </w:r>
          </w:p>
        </w:tc>
        <w:tc>
          <w:tcPr>
            <w:tcW w:w="1307" w:type="dxa"/>
            <w:shd w:val="clear" w:color="auto" w:fill="auto"/>
          </w:tcPr>
          <w:p w14:paraId="352A5E44" w14:textId="77777777" w:rsidR="009B2EFE" w:rsidRPr="00E074E6" w:rsidRDefault="009B2EFE" w:rsidP="00B73CB1">
            <w:pPr>
              <w:pStyle w:val="HTML"/>
              <w:tabs>
                <w:tab w:val="left" w:pos="426"/>
              </w:tabs>
              <w:ind w:left="28"/>
              <w:contextualSpacing/>
              <w:jc w:val="both"/>
              <w:rPr>
                <w:rFonts w:ascii="Times New Roman" w:eastAsia="Calibri" w:hAnsi="Times New Roman" w:cs="Times New Roman"/>
                <w:sz w:val="24"/>
                <w:szCs w:val="24"/>
                <w:lang w:val="uk-UA"/>
              </w:rPr>
            </w:pPr>
          </w:p>
        </w:tc>
        <w:tc>
          <w:tcPr>
            <w:tcW w:w="2266" w:type="dxa"/>
            <w:shd w:val="clear" w:color="auto" w:fill="auto"/>
          </w:tcPr>
          <w:p w14:paraId="356F229B" w14:textId="14711DB8" w:rsidR="009B2EFE" w:rsidRPr="00E074E6" w:rsidRDefault="004A6A97" w:rsidP="00B73CB1">
            <w:pPr>
              <w:pStyle w:val="HTML"/>
              <w:tabs>
                <w:tab w:val="left" w:pos="426"/>
              </w:tabs>
              <w:ind w:left="28"/>
              <w:contextualSpacing/>
              <w:jc w:val="both"/>
              <w:rPr>
                <w:rFonts w:ascii="Times New Roman" w:eastAsia="Calibri" w:hAnsi="Times New Roman" w:cs="Times New Roman"/>
                <w:sz w:val="24"/>
                <w:szCs w:val="24"/>
                <w:lang w:val="uk-UA"/>
              </w:rPr>
            </w:pPr>
            <w:r w:rsidRPr="00E074E6">
              <w:rPr>
                <w:rFonts w:ascii="Times New Roman" w:hAnsi="Times New Roman" w:cs="Times New Roman"/>
                <w:b/>
                <w:bCs/>
                <w:sz w:val="28"/>
                <w:lang w:val="uk-UA"/>
              </w:rPr>
              <w:t> </w:t>
            </w:r>
          </w:p>
        </w:tc>
        <w:tc>
          <w:tcPr>
            <w:tcW w:w="1750" w:type="dxa"/>
            <w:shd w:val="clear" w:color="auto" w:fill="auto"/>
          </w:tcPr>
          <w:p w14:paraId="038F6E3A" w14:textId="6DE1A611" w:rsidR="009B2EFE" w:rsidRPr="00E074E6" w:rsidRDefault="00163BA1" w:rsidP="00163BA1">
            <w:pPr>
              <w:pStyle w:val="HTML"/>
              <w:tabs>
                <w:tab w:val="clear" w:pos="916"/>
                <w:tab w:val="clear" w:pos="3664"/>
                <w:tab w:val="left" w:pos="426"/>
                <w:tab w:val="left" w:pos="3123"/>
              </w:tabs>
              <w:ind w:left="28"/>
              <w:contextualSpacing/>
              <w:jc w:val="both"/>
              <w:rPr>
                <w:rFonts w:ascii="Times New Roman" w:eastAsia="Calibri" w:hAnsi="Times New Roman" w:cs="Times New Roman"/>
                <w:sz w:val="24"/>
                <w:szCs w:val="24"/>
                <w:lang w:val="uk-UA"/>
              </w:rPr>
            </w:pPr>
            <w:r w:rsidRPr="00E074E6">
              <w:rPr>
                <w:rFonts w:ascii="Times New Roman" w:eastAsia="Calibri" w:hAnsi="Times New Roman" w:cs="Times New Roman"/>
                <w:sz w:val="24"/>
                <w:szCs w:val="24"/>
                <w:lang w:val="uk-UA"/>
              </w:rPr>
              <w:t xml:space="preserve">Врахування </w:t>
            </w:r>
            <w:r w:rsidR="00B84147">
              <w:rPr>
                <w:rFonts w:ascii="Times New Roman" w:eastAsia="Calibri" w:hAnsi="Times New Roman" w:cs="Times New Roman"/>
                <w:sz w:val="24"/>
                <w:szCs w:val="24"/>
                <w:lang w:val="uk-UA"/>
              </w:rPr>
              <w:t xml:space="preserve">термінології, </w:t>
            </w:r>
            <w:r>
              <w:rPr>
                <w:rFonts w:ascii="Times New Roman" w:eastAsia="Calibri" w:hAnsi="Times New Roman" w:cs="Times New Roman"/>
                <w:sz w:val="24"/>
                <w:szCs w:val="24"/>
                <w:lang w:val="uk-UA"/>
              </w:rPr>
              <w:t xml:space="preserve">оновленої </w:t>
            </w:r>
            <w:r w:rsidR="00B84147">
              <w:rPr>
                <w:rFonts w:ascii="Times New Roman" w:eastAsia="Calibri" w:hAnsi="Times New Roman" w:cs="Times New Roman"/>
                <w:sz w:val="24"/>
                <w:szCs w:val="24"/>
                <w:lang w:val="uk-UA"/>
              </w:rPr>
              <w:t>в ЗУ «Про вищу освіту»</w:t>
            </w:r>
          </w:p>
        </w:tc>
        <w:tc>
          <w:tcPr>
            <w:tcW w:w="3037" w:type="dxa"/>
            <w:shd w:val="clear" w:color="auto" w:fill="auto"/>
            <w:vAlign w:val="center"/>
          </w:tcPr>
          <w:p w14:paraId="30845959" w14:textId="77777777" w:rsidR="009B2EFE" w:rsidRPr="00E074E6" w:rsidRDefault="009B2EFE" w:rsidP="00B73CB1">
            <w:pPr>
              <w:pStyle w:val="HTML"/>
              <w:tabs>
                <w:tab w:val="left" w:pos="426"/>
              </w:tabs>
              <w:ind w:left="28"/>
              <w:contextualSpacing/>
              <w:jc w:val="both"/>
              <w:rPr>
                <w:rFonts w:ascii="Times New Roman" w:eastAsia="Calibri" w:hAnsi="Times New Roman" w:cs="Times New Roman"/>
                <w:sz w:val="24"/>
                <w:szCs w:val="24"/>
                <w:lang w:val="uk-UA"/>
              </w:rPr>
            </w:pPr>
          </w:p>
        </w:tc>
        <w:tc>
          <w:tcPr>
            <w:tcW w:w="1235" w:type="dxa"/>
            <w:shd w:val="clear" w:color="auto" w:fill="auto"/>
          </w:tcPr>
          <w:p w14:paraId="60648099" w14:textId="77777777" w:rsidR="009B2EFE" w:rsidRPr="00E074E6" w:rsidRDefault="009B2EFE" w:rsidP="00B73CB1">
            <w:pPr>
              <w:pStyle w:val="HTML"/>
              <w:tabs>
                <w:tab w:val="left" w:pos="426"/>
              </w:tabs>
              <w:ind w:left="28"/>
              <w:contextualSpacing/>
              <w:jc w:val="both"/>
              <w:rPr>
                <w:rFonts w:ascii="Times New Roman" w:eastAsia="Calibri" w:hAnsi="Times New Roman" w:cs="Times New Roman"/>
                <w:sz w:val="24"/>
                <w:szCs w:val="24"/>
                <w:lang w:val="uk-UA"/>
              </w:rPr>
            </w:pPr>
          </w:p>
        </w:tc>
      </w:tr>
      <w:tr w:rsidR="00E074E6" w:rsidRPr="00163BA1" w14:paraId="2FC8E36E" w14:textId="77777777" w:rsidTr="004A6A97">
        <w:tc>
          <w:tcPr>
            <w:tcW w:w="545" w:type="dxa"/>
            <w:shd w:val="clear" w:color="auto" w:fill="auto"/>
          </w:tcPr>
          <w:p w14:paraId="2C1F5D17" w14:textId="77777777" w:rsidR="009B2EFE" w:rsidRPr="00E074E6" w:rsidRDefault="009B2EFE" w:rsidP="00B73CB1">
            <w:pPr>
              <w:pStyle w:val="HTML"/>
              <w:tabs>
                <w:tab w:val="clear" w:pos="916"/>
                <w:tab w:val="left" w:pos="426"/>
              </w:tabs>
              <w:ind w:left="28"/>
              <w:contextualSpacing/>
              <w:jc w:val="both"/>
              <w:rPr>
                <w:rFonts w:ascii="Times New Roman" w:eastAsia="Calibri" w:hAnsi="Times New Roman" w:cs="Times New Roman"/>
                <w:sz w:val="24"/>
                <w:szCs w:val="24"/>
                <w:lang w:val="uk-UA"/>
              </w:rPr>
            </w:pPr>
          </w:p>
        </w:tc>
        <w:tc>
          <w:tcPr>
            <w:tcW w:w="1307" w:type="dxa"/>
            <w:shd w:val="clear" w:color="auto" w:fill="auto"/>
          </w:tcPr>
          <w:p w14:paraId="4A431917" w14:textId="77777777" w:rsidR="009B2EFE" w:rsidRPr="00E074E6" w:rsidRDefault="009B2EFE" w:rsidP="00B73CB1">
            <w:pPr>
              <w:pStyle w:val="HTML"/>
              <w:tabs>
                <w:tab w:val="left" w:pos="426"/>
              </w:tabs>
              <w:ind w:left="28"/>
              <w:contextualSpacing/>
              <w:jc w:val="both"/>
              <w:rPr>
                <w:rFonts w:ascii="Times New Roman" w:eastAsia="Calibri" w:hAnsi="Times New Roman" w:cs="Times New Roman"/>
                <w:sz w:val="24"/>
                <w:szCs w:val="24"/>
                <w:lang w:val="uk-UA"/>
              </w:rPr>
            </w:pPr>
          </w:p>
        </w:tc>
        <w:tc>
          <w:tcPr>
            <w:tcW w:w="2266" w:type="dxa"/>
            <w:shd w:val="clear" w:color="auto" w:fill="auto"/>
          </w:tcPr>
          <w:p w14:paraId="0B266A1D" w14:textId="77777777" w:rsidR="009B2EFE" w:rsidRPr="00E074E6" w:rsidRDefault="009B2EFE" w:rsidP="00B73CB1">
            <w:pPr>
              <w:pStyle w:val="HTML"/>
              <w:tabs>
                <w:tab w:val="left" w:pos="426"/>
              </w:tabs>
              <w:ind w:left="28"/>
              <w:contextualSpacing/>
              <w:jc w:val="both"/>
              <w:rPr>
                <w:rFonts w:ascii="Times New Roman" w:eastAsia="Calibri" w:hAnsi="Times New Roman" w:cs="Times New Roman"/>
                <w:sz w:val="24"/>
                <w:szCs w:val="24"/>
                <w:lang w:val="uk-UA"/>
              </w:rPr>
            </w:pPr>
          </w:p>
        </w:tc>
        <w:tc>
          <w:tcPr>
            <w:tcW w:w="1750" w:type="dxa"/>
            <w:shd w:val="clear" w:color="auto" w:fill="auto"/>
          </w:tcPr>
          <w:p w14:paraId="5BC19D72" w14:textId="77777777" w:rsidR="009B2EFE" w:rsidRPr="00E074E6" w:rsidRDefault="009B2EFE" w:rsidP="00B73CB1">
            <w:pPr>
              <w:pStyle w:val="HTML"/>
              <w:tabs>
                <w:tab w:val="left" w:pos="426"/>
              </w:tabs>
              <w:ind w:left="28"/>
              <w:contextualSpacing/>
              <w:jc w:val="both"/>
              <w:rPr>
                <w:rFonts w:ascii="Times New Roman" w:eastAsia="Calibri" w:hAnsi="Times New Roman" w:cs="Times New Roman"/>
                <w:sz w:val="24"/>
                <w:szCs w:val="24"/>
                <w:lang w:val="uk-UA"/>
              </w:rPr>
            </w:pPr>
          </w:p>
        </w:tc>
        <w:tc>
          <w:tcPr>
            <w:tcW w:w="3037" w:type="dxa"/>
            <w:shd w:val="clear" w:color="auto" w:fill="auto"/>
          </w:tcPr>
          <w:p w14:paraId="2DC2001F" w14:textId="77777777" w:rsidR="009B2EFE" w:rsidRPr="00E074E6" w:rsidRDefault="009B2EFE" w:rsidP="00B73CB1">
            <w:pPr>
              <w:pStyle w:val="HTML"/>
              <w:tabs>
                <w:tab w:val="left" w:pos="426"/>
              </w:tabs>
              <w:ind w:left="28"/>
              <w:contextualSpacing/>
              <w:jc w:val="both"/>
              <w:rPr>
                <w:rFonts w:ascii="Times New Roman" w:eastAsia="Calibri" w:hAnsi="Times New Roman" w:cs="Times New Roman"/>
                <w:sz w:val="24"/>
                <w:szCs w:val="24"/>
                <w:lang w:val="uk-UA"/>
              </w:rPr>
            </w:pPr>
          </w:p>
        </w:tc>
        <w:tc>
          <w:tcPr>
            <w:tcW w:w="1235" w:type="dxa"/>
            <w:shd w:val="clear" w:color="auto" w:fill="auto"/>
          </w:tcPr>
          <w:p w14:paraId="068B79B6" w14:textId="77777777" w:rsidR="009B2EFE" w:rsidRPr="00E074E6" w:rsidRDefault="009B2EFE" w:rsidP="00B73CB1">
            <w:pPr>
              <w:pStyle w:val="HTML"/>
              <w:tabs>
                <w:tab w:val="left" w:pos="426"/>
              </w:tabs>
              <w:ind w:left="28"/>
              <w:contextualSpacing/>
              <w:jc w:val="both"/>
              <w:rPr>
                <w:rFonts w:ascii="Times New Roman" w:eastAsia="Calibri" w:hAnsi="Times New Roman" w:cs="Times New Roman"/>
                <w:sz w:val="24"/>
                <w:szCs w:val="24"/>
                <w:lang w:val="uk-UA"/>
              </w:rPr>
            </w:pPr>
          </w:p>
        </w:tc>
      </w:tr>
      <w:tr w:rsidR="00E074E6" w:rsidRPr="00163BA1" w14:paraId="3E3F1247" w14:textId="77777777" w:rsidTr="004A6A97">
        <w:tc>
          <w:tcPr>
            <w:tcW w:w="545" w:type="dxa"/>
            <w:shd w:val="clear" w:color="auto" w:fill="auto"/>
          </w:tcPr>
          <w:p w14:paraId="48C9C229" w14:textId="77777777" w:rsidR="009B2EFE" w:rsidRPr="00E074E6" w:rsidRDefault="009B2EFE" w:rsidP="00B73CB1">
            <w:pPr>
              <w:pStyle w:val="HTML"/>
              <w:tabs>
                <w:tab w:val="clear" w:pos="916"/>
                <w:tab w:val="left" w:pos="426"/>
              </w:tabs>
              <w:ind w:left="28"/>
              <w:contextualSpacing/>
              <w:jc w:val="both"/>
              <w:rPr>
                <w:rFonts w:ascii="Times New Roman" w:eastAsia="Calibri" w:hAnsi="Times New Roman" w:cs="Times New Roman"/>
                <w:sz w:val="24"/>
                <w:szCs w:val="24"/>
                <w:lang w:val="uk-UA"/>
              </w:rPr>
            </w:pPr>
          </w:p>
        </w:tc>
        <w:tc>
          <w:tcPr>
            <w:tcW w:w="1307" w:type="dxa"/>
            <w:shd w:val="clear" w:color="auto" w:fill="auto"/>
          </w:tcPr>
          <w:p w14:paraId="7F2A7881" w14:textId="77777777" w:rsidR="009B2EFE" w:rsidRPr="00E074E6" w:rsidRDefault="009B2EFE" w:rsidP="00B73CB1">
            <w:pPr>
              <w:pStyle w:val="HTML"/>
              <w:tabs>
                <w:tab w:val="left" w:pos="426"/>
              </w:tabs>
              <w:ind w:left="28"/>
              <w:contextualSpacing/>
              <w:jc w:val="both"/>
              <w:rPr>
                <w:rFonts w:ascii="Times New Roman" w:eastAsia="Calibri" w:hAnsi="Times New Roman" w:cs="Times New Roman"/>
                <w:sz w:val="24"/>
                <w:szCs w:val="24"/>
                <w:lang w:val="uk-UA"/>
              </w:rPr>
            </w:pPr>
          </w:p>
        </w:tc>
        <w:tc>
          <w:tcPr>
            <w:tcW w:w="2266" w:type="dxa"/>
            <w:shd w:val="clear" w:color="auto" w:fill="auto"/>
          </w:tcPr>
          <w:p w14:paraId="1B5DF65C" w14:textId="77777777" w:rsidR="009B2EFE" w:rsidRPr="00E074E6" w:rsidRDefault="009B2EFE" w:rsidP="00B73CB1">
            <w:pPr>
              <w:pStyle w:val="HTML"/>
              <w:tabs>
                <w:tab w:val="left" w:pos="426"/>
              </w:tabs>
              <w:ind w:left="28"/>
              <w:contextualSpacing/>
              <w:jc w:val="both"/>
              <w:rPr>
                <w:rFonts w:ascii="Times New Roman" w:eastAsia="Calibri" w:hAnsi="Times New Roman" w:cs="Times New Roman"/>
                <w:sz w:val="24"/>
                <w:szCs w:val="24"/>
                <w:lang w:val="uk-UA"/>
              </w:rPr>
            </w:pPr>
          </w:p>
        </w:tc>
        <w:tc>
          <w:tcPr>
            <w:tcW w:w="1750" w:type="dxa"/>
            <w:shd w:val="clear" w:color="auto" w:fill="auto"/>
          </w:tcPr>
          <w:p w14:paraId="7EC0E6E2" w14:textId="77777777" w:rsidR="009B2EFE" w:rsidRPr="00E074E6" w:rsidRDefault="009B2EFE" w:rsidP="00B73CB1">
            <w:pPr>
              <w:pStyle w:val="HTML"/>
              <w:tabs>
                <w:tab w:val="left" w:pos="426"/>
              </w:tabs>
              <w:ind w:left="28"/>
              <w:contextualSpacing/>
              <w:jc w:val="both"/>
              <w:rPr>
                <w:rFonts w:ascii="Times New Roman" w:eastAsia="Calibri" w:hAnsi="Times New Roman" w:cs="Times New Roman"/>
                <w:sz w:val="24"/>
                <w:szCs w:val="24"/>
                <w:lang w:val="uk-UA"/>
              </w:rPr>
            </w:pPr>
          </w:p>
        </w:tc>
        <w:tc>
          <w:tcPr>
            <w:tcW w:w="3037" w:type="dxa"/>
            <w:shd w:val="clear" w:color="auto" w:fill="auto"/>
          </w:tcPr>
          <w:p w14:paraId="49666689" w14:textId="77777777" w:rsidR="009B2EFE" w:rsidRPr="00E074E6" w:rsidRDefault="009B2EFE" w:rsidP="00B73CB1">
            <w:pPr>
              <w:pStyle w:val="HTML"/>
              <w:tabs>
                <w:tab w:val="left" w:pos="426"/>
              </w:tabs>
              <w:ind w:left="28"/>
              <w:contextualSpacing/>
              <w:jc w:val="both"/>
              <w:rPr>
                <w:rFonts w:ascii="Times New Roman" w:eastAsia="Calibri" w:hAnsi="Times New Roman" w:cs="Times New Roman"/>
                <w:sz w:val="24"/>
                <w:szCs w:val="24"/>
                <w:lang w:val="uk-UA"/>
              </w:rPr>
            </w:pPr>
          </w:p>
        </w:tc>
        <w:tc>
          <w:tcPr>
            <w:tcW w:w="1235" w:type="dxa"/>
            <w:shd w:val="clear" w:color="auto" w:fill="auto"/>
          </w:tcPr>
          <w:p w14:paraId="7878681D" w14:textId="77777777" w:rsidR="009B2EFE" w:rsidRPr="00E074E6" w:rsidRDefault="009B2EFE" w:rsidP="00B73CB1">
            <w:pPr>
              <w:pStyle w:val="HTML"/>
              <w:tabs>
                <w:tab w:val="left" w:pos="426"/>
              </w:tabs>
              <w:ind w:left="28"/>
              <w:contextualSpacing/>
              <w:jc w:val="both"/>
              <w:rPr>
                <w:rFonts w:ascii="Times New Roman" w:eastAsia="Calibri" w:hAnsi="Times New Roman" w:cs="Times New Roman"/>
                <w:sz w:val="24"/>
                <w:szCs w:val="24"/>
                <w:lang w:val="uk-UA"/>
              </w:rPr>
            </w:pPr>
          </w:p>
        </w:tc>
      </w:tr>
      <w:tr w:rsidR="00E074E6" w:rsidRPr="00163BA1" w14:paraId="7310520F" w14:textId="77777777" w:rsidTr="004A6A97">
        <w:tc>
          <w:tcPr>
            <w:tcW w:w="545" w:type="dxa"/>
            <w:shd w:val="clear" w:color="auto" w:fill="auto"/>
          </w:tcPr>
          <w:p w14:paraId="14ACFD72" w14:textId="77777777" w:rsidR="009B2EFE" w:rsidRPr="00E074E6" w:rsidRDefault="009B2EFE" w:rsidP="00B73CB1">
            <w:pPr>
              <w:pStyle w:val="HTML"/>
              <w:tabs>
                <w:tab w:val="clear" w:pos="916"/>
                <w:tab w:val="left" w:pos="426"/>
              </w:tabs>
              <w:ind w:left="28"/>
              <w:contextualSpacing/>
              <w:jc w:val="both"/>
              <w:rPr>
                <w:rFonts w:ascii="Times New Roman" w:eastAsia="Calibri" w:hAnsi="Times New Roman" w:cs="Times New Roman"/>
                <w:sz w:val="24"/>
                <w:szCs w:val="24"/>
                <w:lang w:val="uk-UA"/>
              </w:rPr>
            </w:pPr>
          </w:p>
        </w:tc>
        <w:tc>
          <w:tcPr>
            <w:tcW w:w="1307" w:type="dxa"/>
            <w:shd w:val="clear" w:color="auto" w:fill="auto"/>
          </w:tcPr>
          <w:p w14:paraId="4B83B51D" w14:textId="77777777" w:rsidR="009B2EFE" w:rsidRPr="00E074E6" w:rsidRDefault="009B2EFE" w:rsidP="00B73CB1">
            <w:pPr>
              <w:pStyle w:val="HTML"/>
              <w:tabs>
                <w:tab w:val="left" w:pos="426"/>
              </w:tabs>
              <w:ind w:left="28"/>
              <w:contextualSpacing/>
              <w:jc w:val="both"/>
              <w:rPr>
                <w:rFonts w:ascii="Times New Roman" w:eastAsia="Calibri" w:hAnsi="Times New Roman" w:cs="Times New Roman"/>
                <w:sz w:val="24"/>
                <w:szCs w:val="24"/>
                <w:lang w:val="uk-UA"/>
              </w:rPr>
            </w:pPr>
          </w:p>
        </w:tc>
        <w:tc>
          <w:tcPr>
            <w:tcW w:w="2266" w:type="dxa"/>
            <w:shd w:val="clear" w:color="auto" w:fill="auto"/>
          </w:tcPr>
          <w:p w14:paraId="16C7E3F1" w14:textId="77777777" w:rsidR="009B2EFE" w:rsidRPr="00E074E6" w:rsidRDefault="009B2EFE" w:rsidP="00B73CB1">
            <w:pPr>
              <w:pStyle w:val="HTML"/>
              <w:tabs>
                <w:tab w:val="left" w:pos="426"/>
              </w:tabs>
              <w:ind w:left="28"/>
              <w:contextualSpacing/>
              <w:jc w:val="both"/>
              <w:rPr>
                <w:rFonts w:ascii="Times New Roman" w:eastAsia="Calibri" w:hAnsi="Times New Roman" w:cs="Times New Roman"/>
                <w:sz w:val="24"/>
                <w:szCs w:val="24"/>
                <w:lang w:val="uk-UA"/>
              </w:rPr>
            </w:pPr>
          </w:p>
        </w:tc>
        <w:tc>
          <w:tcPr>
            <w:tcW w:w="1750" w:type="dxa"/>
            <w:shd w:val="clear" w:color="auto" w:fill="auto"/>
          </w:tcPr>
          <w:p w14:paraId="0D805631" w14:textId="77777777" w:rsidR="009B2EFE" w:rsidRPr="00E074E6" w:rsidRDefault="009B2EFE" w:rsidP="00B73CB1">
            <w:pPr>
              <w:pStyle w:val="HTML"/>
              <w:tabs>
                <w:tab w:val="left" w:pos="426"/>
              </w:tabs>
              <w:ind w:left="28"/>
              <w:contextualSpacing/>
              <w:jc w:val="both"/>
              <w:rPr>
                <w:rFonts w:ascii="Times New Roman" w:eastAsia="Calibri" w:hAnsi="Times New Roman" w:cs="Times New Roman"/>
                <w:sz w:val="24"/>
                <w:szCs w:val="24"/>
                <w:lang w:val="uk-UA"/>
              </w:rPr>
            </w:pPr>
          </w:p>
        </w:tc>
        <w:tc>
          <w:tcPr>
            <w:tcW w:w="3037" w:type="dxa"/>
            <w:shd w:val="clear" w:color="auto" w:fill="auto"/>
          </w:tcPr>
          <w:p w14:paraId="0F774DC7" w14:textId="77777777" w:rsidR="009B2EFE" w:rsidRPr="00E074E6" w:rsidRDefault="009B2EFE" w:rsidP="00B73CB1">
            <w:pPr>
              <w:pStyle w:val="HTML"/>
              <w:tabs>
                <w:tab w:val="left" w:pos="426"/>
              </w:tabs>
              <w:ind w:left="28"/>
              <w:contextualSpacing/>
              <w:jc w:val="both"/>
              <w:rPr>
                <w:rFonts w:ascii="Times New Roman" w:eastAsia="Calibri" w:hAnsi="Times New Roman" w:cs="Times New Roman"/>
                <w:sz w:val="24"/>
                <w:szCs w:val="24"/>
                <w:lang w:val="uk-UA"/>
              </w:rPr>
            </w:pPr>
          </w:p>
        </w:tc>
        <w:tc>
          <w:tcPr>
            <w:tcW w:w="1235" w:type="dxa"/>
            <w:shd w:val="clear" w:color="auto" w:fill="auto"/>
          </w:tcPr>
          <w:p w14:paraId="6EEF72B4" w14:textId="77777777" w:rsidR="009B2EFE" w:rsidRPr="00E074E6" w:rsidRDefault="009B2EFE" w:rsidP="00B73CB1">
            <w:pPr>
              <w:pStyle w:val="HTML"/>
              <w:tabs>
                <w:tab w:val="left" w:pos="426"/>
              </w:tabs>
              <w:ind w:left="28"/>
              <w:contextualSpacing/>
              <w:jc w:val="both"/>
              <w:rPr>
                <w:rFonts w:ascii="Times New Roman" w:eastAsia="Calibri" w:hAnsi="Times New Roman" w:cs="Times New Roman"/>
                <w:sz w:val="24"/>
                <w:szCs w:val="24"/>
                <w:lang w:val="uk-UA"/>
              </w:rPr>
            </w:pPr>
          </w:p>
        </w:tc>
      </w:tr>
      <w:tr w:rsidR="00E074E6" w:rsidRPr="00163BA1" w14:paraId="242B33EE" w14:textId="77777777" w:rsidTr="004A6A97">
        <w:tc>
          <w:tcPr>
            <w:tcW w:w="545" w:type="dxa"/>
            <w:shd w:val="clear" w:color="auto" w:fill="auto"/>
          </w:tcPr>
          <w:p w14:paraId="5428EE3A" w14:textId="77777777" w:rsidR="009B2EFE" w:rsidRPr="00E074E6" w:rsidRDefault="009B2EFE" w:rsidP="00B73CB1">
            <w:pPr>
              <w:pStyle w:val="HTML"/>
              <w:tabs>
                <w:tab w:val="clear" w:pos="916"/>
                <w:tab w:val="left" w:pos="426"/>
              </w:tabs>
              <w:ind w:left="28"/>
              <w:contextualSpacing/>
              <w:jc w:val="both"/>
              <w:rPr>
                <w:rFonts w:ascii="Times New Roman" w:eastAsia="Calibri" w:hAnsi="Times New Roman" w:cs="Times New Roman"/>
                <w:sz w:val="24"/>
                <w:szCs w:val="24"/>
                <w:lang w:val="uk-UA"/>
              </w:rPr>
            </w:pPr>
          </w:p>
        </w:tc>
        <w:tc>
          <w:tcPr>
            <w:tcW w:w="1307" w:type="dxa"/>
            <w:shd w:val="clear" w:color="auto" w:fill="auto"/>
          </w:tcPr>
          <w:p w14:paraId="41480CC0" w14:textId="77777777" w:rsidR="009B2EFE" w:rsidRPr="00E074E6" w:rsidRDefault="009B2EFE" w:rsidP="00B73CB1">
            <w:pPr>
              <w:pStyle w:val="HTML"/>
              <w:tabs>
                <w:tab w:val="left" w:pos="426"/>
              </w:tabs>
              <w:ind w:left="28"/>
              <w:contextualSpacing/>
              <w:jc w:val="both"/>
              <w:rPr>
                <w:rFonts w:ascii="Times New Roman" w:eastAsia="Calibri" w:hAnsi="Times New Roman" w:cs="Times New Roman"/>
                <w:sz w:val="24"/>
                <w:szCs w:val="24"/>
                <w:lang w:val="uk-UA"/>
              </w:rPr>
            </w:pPr>
          </w:p>
        </w:tc>
        <w:tc>
          <w:tcPr>
            <w:tcW w:w="2266" w:type="dxa"/>
            <w:shd w:val="clear" w:color="auto" w:fill="auto"/>
          </w:tcPr>
          <w:p w14:paraId="041DE7E3" w14:textId="77777777" w:rsidR="009B2EFE" w:rsidRPr="00E074E6" w:rsidRDefault="009B2EFE" w:rsidP="00B73CB1">
            <w:pPr>
              <w:pStyle w:val="HTML"/>
              <w:tabs>
                <w:tab w:val="left" w:pos="426"/>
              </w:tabs>
              <w:ind w:left="28"/>
              <w:contextualSpacing/>
              <w:jc w:val="both"/>
              <w:rPr>
                <w:rFonts w:ascii="Times New Roman" w:eastAsia="Calibri" w:hAnsi="Times New Roman" w:cs="Times New Roman"/>
                <w:sz w:val="24"/>
                <w:szCs w:val="24"/>
                <w:lang w:val="uk-UA"/>
              </w:rPr>
            </w:pPr>
          </w:p>
        </w:tc>
        <w:tc>
          <w:tcPr>
            <w:tcW w:w="1750" w:type="dxa"/>
            <w:shd w:val="clear" w:color="auto" w:fill="auto"/>
          </w:tcPr>
          <w:p w14:paraId="0A55A38B" w14:textId="77777777" w:rsidR="009B2EFE" w:rsidRPr="00E074E6" w:rsidRDefault="009B2EFE" w:rsidP="00B73CB1">
            <w:pPr>
              <w:pStyle w:val="HTML"/>
              <w:tabs>
                <w:tab w:val="left" w:pos="426"/>
              </w:tabs>
              <w:ind w:left="28"/>
              <w:contextualSpacing/>
              <w:jc w:val="both"/>
              <w:rPr>
                <w:rFonts w:ascii="Times New Roman" w:eastAsia="Calibri" w:hAnsi="Times New Roman" w:cs="Times New Roman"/>
                <w:sz w:val="24"/>
                <w:szCs w:val="24"/>
                <w:lang w:val="uk-UA"/>
              </w:rPr>
            </w:pPr>
          </w:p>
        </w:tc>
        <w:tc>
          <w:tcPr>
            <w:tcW w:w="3037" w:type="dxa"/>
            <w:shd w:val="clear" w:color="auto" w:fill="auto"/>
          </w:tcPr>
          <w:p w14:paraId="126FC831" w14:textId="77777777" w:rsidR="009B2EFE" w:rsidRPr="00E074E6" w:rsidRDefault="009B2EFE" w:rsidP="00B73CB1">
            <w:pPr>
              <w:pStyle w:val="HTML"/>
              <w:tabs>
                <w:tab w:val="left" w:pos="426"/>
              </w:tabs>
              <w:ind w:left="28"/>
              <w:contextualSpacing/>
              <w:jc w:val="both"/>
              <w:rPr>
                <w:rFonts w:ascii="Times New Roman" w:eastAsia="Calibri" w:hAnsi="Times New Roman" w:cs="Times New Roman"/>
                <w:sz w:val="24"/>
                <w:szCs w:val="24"/>
                <w:lang w:val="uk-UA"/>
              </w:rPr>
            </w:pPr>
          </w:p>
        </w:tc>
        <w:tc>
          <w:tcPr>
            <w:tcW w:w="1235" w:type="dxa"/>
            <w:shd w:val="clear" w:color="auto" w:fill="auto"/>
          </w:tcPr>
          <w:p w14:paraId="655FB838" w14:textId="77777777" w:rsidR="009B2EFE" w:rsidRPr="00E074E6" w:rsidRDefault="009B2EFE" w:rsidP="00B73CB1">
            <w:pPr>
              <w:pStyle w:val="HTML"/>
              <w:tabs>
                <w:tab w:val="left" w:pos="426"/>
              </w:tabs>
              <w:ind w:left="28"/>
              <w:contextualSpacing/>
              <w:jc w:val="both"/>
              <w:rPr>
                <w:rFonts w:ascii="Times New Roman" w:eastAsia="Calibri" w:hAnsi="Times New Roman" w:cs="Times New Roman"/>
                <w:sz w:val="24"/>
                <w:szCs w:val="24"/>
                <w:lang w:val="uk-UA"/>
              </w:rPr>
            </w:pPr>
          </w:p>
        </w:tc>
      </w:tr>
      <w:tr w:rsidR="00E074E6" w:rsidRPr="00163BA1" w14:paraId="2320AABC" w14:textId="77777777" w:rsidTr="004A6A97">
        <w:tc>
          <w:tcPr>
            <w:tcW w:w="545" w:type="dxa"/>
            <w:shd w:val="clear" w:color="auto" w:fill="auto"/>
          </w:tcPr>
          <w:p w14:paraId="28740768" w14:textId="77777777" w:rsidR="009B2EFE" w:rsidRPr="00E074E6" w:rsidRDefault="009B2EFE" w:rsidP="00B73CB1">
            <w:pPr>
              <w:pStyle w:val="HTML"/>
              <w:tabs>
                <w:tab w:val="clear" w:pos="916"/>
                <w:tab w:val="left" w:pos="426"/>
              </w:tabs>
              <w:ind w:left="28"/>
              <w:contextualSpacing/>
              <w:jc w:val="both"/>
              <w:rPr>
                <w:rFonts w:ascii="Times New Roman" w:eastAsia="Calibri" w:hAnsi="Times New Roman" w:cs="Times New Roman"/>
                <w:sz w:val="24"/>
                <w:szCs w:val="24"/>
                <w:lang w:val="uk-UA"/>
              </w:rPr>
            </w:pPr>
          </w:p>
        </w:tc>
        <w:tc>
          <w:tcPr>
            <w:tcW w:w="1307" w:type="dxa"/>
            <w:shd w:val="clear" w:color="auto" w:fill="auto"/>
          </w:tcPr>
          <w:p w14:paraId="064CE160" w14:textId="77777777" w:rsidR="009B2EFE" w:rsidRPr="00E074E6" w:rsidRDefault="009B2EFE" w:rsidP="00B73CB1">
            <w:pPr>
              <w:pStyle w:val="HTML"/>
              <w:tabs>
                <w:tab w:val="left" w:pos="426"/>
              </w:tabs>
              <w:ind w:left="28"/>
              <w:contextualSpacing/>
              <w:jc w:val="both"/>
              <w:rPr>
                <w:rFonts w:ascii="Times New Roman" w:eastAsia="Calibri" w:hAnsi="Times New Roman" w:cs="Times New Roman"/>
                <w:sz w:val="24"/>
                <w:szCs w:val="24"/>
                <w:lang w:val="uk-UA"/>
              </w:rPr>
            </w:pPr>
          </w:p>
        </w:tc>
        <w:tc>
          <w:tcPr>
            <w:tcW w:w="2266" w:type="dxa"/>
            <w:shd w:val="clear" w:color="auto" w:fill="auto"/>
          </w:tcPr>
          <w:p w14:paraId="4E6EC304" w14:textId="77777777" w:rsidR="009B2EFE" w:rsidRPr="00E074E6" w:rsidRDefault="009B2EFE" w:rsidP="00B73CB1">
            <w:pPr>
              <w:pStyle w:val="HTML"/>
              <w:tabs>
                <w:tab w:val="left" w:pos="426"/>
              </w:tabs>
              <w:ind w:left="28"/>
              <w:contextualSpacing/>
              <w:jc w:val="both"/>
              <w:rPr>
                <w:rFonts w:ascii="Times New Roman" w:eastAsia="Calibri" w:hAnsi="Times New Roman" w:cs="Times New Roman"/>
                <w:sz w:val="24"/>
                <w:szCs w:val="24"/>
                <w:lang w:val="uk-UA"/>
              </w:rPr>
            </w:pPr>
          </w:p>
        </w:tc>
        <w:tc>
          <w:tcPr>
            <w:tcW w:w="1750" w:type="dxa"/>
            <w:shd w:val="clear" w:color="auto" w:fill="auto"/>
          </w:tcPr>
          <w:p w14:paraId="0A3C5190" w14:textId="77777777" w:rsidR="009B2EFE" w:rsidRPr="00E074E6" w:rsidRDefault="009B2EFE" w:rsidP="00B73CB1">
            <w:pPr>
              <w:pStyle w:val="HTML"/>
              <w:tabs>
                <w:tab w:val="left" w:pos="426"/>
              </w:tabs>
              <w:ind w:left="28"/>
              <w:contextualSpacing/>
              <w:jc w:val="both"/>
              <w:rPr>
                <w:rFonts w:ascii="Times New Roman" w:eastAsia="Calibri" w:hAnsi="Times New Roman" w:cs="Times New Roman"/>
                <w:sz w:val="24"/>
                <w:szCs w:val="24"/>
                <w:lang w:val="uk-UA"/>
              </w:rPr>
            </w:pPr>
          </w:p>
        </w:tc>
        <w:tc>
          <w:tcPr>
            <w:tcW w:w="3037" w:type="dxa"/>
            <w:shd w:val="clear" w:color="auto" w:fill="auto"/>
          </w:tcPr>
          <w:p w14:paraId="4711C460" w14:textId="77777777" w:rsidR="009B2EFE" w:rsidRPr="00E074E6" w:rsidRDefault="009B2EFE" w:rsidP="00B73CB1">
            <w:pPr>
              <w:pStyle w:val="HTML"/>
              <w:tabs>
                <w:tab w:val="left" w:pos="426"/>
              </w:tabs>
              <w:ind w:left="28"/>
              <w:contextualSpacing/>
              <w:jc w:val="both"/>
              <w:rPr>
                <w:rFonts w:ascii="Times New Roman" w:eastAsia="Calibri" w:hAnsi="Times New Roman" w:cs="Times New Roman"/>
                <w:sz w:val="24"/>
                <w:szCs w:val="24"/>
                <w:lang w:val="uk-UA"/>
              </w:rPr>
            </w:pPr>
          </w:p>
        </w:tc>
        <w:tc>
          <w:tcPr>
            <w:tcW w:w="1235" w:type="dxa"/>
            <w:shd w:val="clear" w:color="auto" w:fill="auto"/>
          </w:tcPr>
          <w:p w14:paraId="0FA76028" w14:textId="77777777" w:rsidR="009B2EFE" w:rsidRPr="00E074E6" w:rsidRDefault="009B2EFE" w:rsidP="00B73CB1">
            <w:pPr>
              <w:pStyle w:val="HTML"/>
              <w:tabs>
                <w:tab w:val="left" w:pos="426"/>
              </w:tabs>
              <w:ind w:left="28"/>
              <w:contextualSpacing/>
              <w:jc w:val="both"/>
              <w:rPr>
                <w:rFonts w:ascii="Times New Roman" w:eastAsia="Calibri" w:hAnsi="Times New Roman" w:cs="Times New Roman"/>
                <w:sz w:val="24"/>
                <w:szCs w:val="24"/>
                <w:lang w:val="uk-UA"/>
              </w:rPr>
            </w:pPr>
          </w:p>
        </w:tc>
      </w:tr>
      <w:tr w:rsidR="00E074E6" w:rsidRPr="00163BA1" w14:paraId="5DDFAE31" w14:textId="77777777" w:rsidTr="004A6A97">
        <w:tc>
          <w:tcPr>
            <w:tcW w:w="545" w:type="dxa"/>
            <w:shd w:val="clear" w:color="auto" w:fill="auto"/>
          </w:tcPr>
          <w:p w14:paraId="3742BDB9" w14:textId="77777777" w:rsidR="009B2EFE" w:rsidRPr="00E074E6" w:rsidRDefault="009B2EFE" w:rsidP="00B73CB1">
            <w:pPr>
              <w:pStyle w:val="HTML"/>
              <w:tabs>
                <w:tab w:val="clear" w:pos="916"/>
                <w:tab w:val="left" w:pos="426"/>
              </w:tabs>
              <w:ind w:left="28"/>
              <w:contextualSpacing/>
              <w:jc w:val="both"/>
              <w:rPr>
                <w:rFonts w:ascii="Times New Roman" w:eastAsia="Calibri" w:hAnsi="Times New Roman" w:cs="Times New Roman"/>
                <w:sz w:val="24"/>
                <w:szCs w:val="24"/>
                <w:lang w:val="uk-UA"/>
              </w:rPr>
            </w:pPr>
          </w:p>
        </w:tc>
        <w:tc>
          <w:tcPr>
            <w:tcW w:w="1307" w:type="dxa"/>
            <w:shd w:val="clear" w:color="auto" w:fill="auto"/>
          </w:tcPr>
          <w:p w14:paraId="16752A5E" w14:textId="77777777" w:rsidR="009B2EFE" w:rsidRPr="00E074E6" w:rsidRDefault="009B2EFE" w:rsidP="00B73CB1">
            <w:pPr>
              <w:pStyle w:val="HTML"/>
              <w:tabs>
                <w:tab w:val="left" w:pos="426"/>
              </w:tabs>
              <w:ind w:left="28"/>
              <w:contextualSpacing/>
              <w:jc w:val="both"/>
              <w:rPr>
                <w:rFonts w:ascii="Times New Roman" w:eastAsia="Calibri" w:hAnsi="Times New Roman" w:cs="Times New Roman"/>
                <w:sz w:val="24"/>
                <w:szCs w:val="24"/>
                <w:lang w:val="uk-UA"/>
              </w:rPr>
            </w:pPr>
          </w:p>
        </w:tc>
        <w:tc>
          <w:tcPr>
            <w:tcW w:w="2266" w:type="dxa"/>
            <w:shd w:val="clear" w:color="auto" w:fill="auto"/>
          </w:tcPr>
          <w:p w14:paraId="27E7088E" w14:textId="77777777" w:rsidR="009B2EFE" w:rsidRPr="00E074E6" w:rsidRDefault="009B2EFE" w:rsidP="00B73CB1">
            <w:pPr>
              <w:pStyle w:val="HTML"/>
              <w:tabs>
                <w:tab w:val="left" w:pos="426"/>
              </w:tabs>
              <w:ind w:left="28"/>
              <w:contextualSpacing/>
              <w:jc w:val="both"/>
              <w:rPr>
                <w:rFonts w:ascii="Times New Roman" w:eastAsia="Calibri" w:hAnsi="Times New Roman" w:cs="Times New Roman"/>
                <w:sz w:val="24"/>
                <w:szCs w:val="24"/>
                <w:lang w:val="uk-UA"/>
              </w:rPr>
            </w:pPr>
          </w:p>
        </w:tc>
        <w:tc>
          <w:tcPr>
            <w:tcW w:w="1750" w:type="dxa"/>
            <w:shd w:val="clear" w:color="auto" w:fill="auto"/>
          </w:tcPr>
          <w:p w14:paraId="653FF019" w14:textId="77777777" w:rsidR="009B2EFE" w:rsidRPr="00E074E6" w:rsidRDefault="009B2EFE" w:rsidP="00B73CB1">
            <w:pPr>
              <w:pStyle w:val="HTML"/>
              <w:tabs>
                <w:tab w:val="left" w:pos="426"/>
              </w:tabs>
              <w:ind w:left="28"/>
              <w:contextualSpacing/>
              <w:jc w:val="both"/>
              <w:rPr>
                <w:rFonts w:ascii="Times New Roman" w:eastAsia="Calibri" w:hAnsi="Times New Roman" w:cs="Times New Roman"/>
                <w:sz w:val="24"/>
                <w:szCs w:val="24"/>
                <w:lang w:val="uk-UA"/>
              </w:rPr>
            </w:pPr>
          </w:p>
        </w:tc>
        <w:tc>
          <w:tcPr>
            <w:tcW w:w="3037" w:type="dxa"/>
            <w:shd w:val="clear" w:color="auto" w:fill="auto"/>
          </w:tcPr>
          <w:p w14:paraId="60EAD7FB" w14:textId="77777777" w:rsidR="009B2EFE" w:rsidRPr="00E074E6" w:rsidRDefault="009B2EFE" w:rsidP="00B73CB1">
            <w:pPr>
              <w:pStyle w:val="HTML"/>
              <w:tabs>
                <w:tab w:val="left" w:pos="426"/>
              </w:tabs>
              <w:ind w:left="28"/>
              <w:contextualSpacing/>
              <w:jc w:val="both"/>
              <w:rPr>
                <w:rFonts w:ascii="Times New Roman" w:eastAsia="Calibri" w:hAnsi="Times New Roman" w:cs="Times New Roman"/>
                <w:sz w:val="24"/>
                <w:szCs w:val="24"/>
                <w:lang w:val="uk-UA"/>
              </w:rPr>
            </w:pPr>
          </w:p>
        </w:tc>
        <w:tc>
          <w:tcPr>
            <w:tcW w:w="1235" w:type="dxa"/>
            <w:shd w:val="clear" w:color="auto" w:fill="auto"/>
          </w:tcPr>
          <w:p w14:paraId="2C6C9D6A" w14:textId="77777777" w:rsidR="009B2EFE" w:rsidRPr="00E074E6" w:rsidRDefault="009B2EFE" w:rsidP="00B73CB1">
            <w:pPr>
              <w:pStyle w:val="HTML"/>
              <w:tabs>
                <w:tab w:val="left" w:pos="426"/>
              </w:tabs>
              <w:ind w:left="28"/>
              <w:contextualSpacing/>
              <w:jc w:val="both"/>
              <w:rPr>
                <w:rFonts w:ascii="Times New Roman" w:eastAsia="Calibri" w:hAnsi="Times New Roman" w:cs="Times New Roman"/>
                <w:sz w:val="24"/>
                <w:szCs w:val="24"/>
                <w:lang w:val="uk-UA"/>
              </w:rPr>
            </w:pPr>
          </w:p>
        </w:tc>
      </w:tr>
      <w:tr w:rsidR="00E074E6" w:rsidRPr="00163BA1" w14:paraId="6EC8FB69" w14:textId="77777777" w:rsidTr="004A6A97">
        <w:tc>
          <w:tcPr>
            <w:tcW w:w="545" w:type="dxa"/>
            <w:shd w:val="clear" w:color="auto" w:fill="auto"/>
          </w:tcPr>
          <w:p w14:paraId="692A80F7" w14:textId="77777777" w:rsidR="009B2EFE" w:rsidRPr="00E074E6" w:rsidRDefault="009B2EFE" w:rsidP="00B73CB1">
            <w:pPr>
              <w:pStyle w:val="HTML"/>
              <w:tabs>
                <w:tab w:val="clear" w:pos="916"/>
                <w:tab w:val="left" w:pos="426"/>
              </w:tabs>
              <w:ind w:left="28"/>
              <w:contextualSpacing/>
              <w:jc w:val="both"/>
              <w:rPr>
                <w:rFonts w:ascii="Times New Roman" w:eastAsia="Calibri" w:hAnsi="Times New Roman" w:cs="Times New Roman"/>
                <w:sz w:val="24"/>
                <w:szCs w:val="24"/>
                <w:lang w:val="uk-UA"/>
              </w:rPr>
            </w:pPr>
          </w:p>
        </w:tc>
        <w:tc>
          <w:tcPr>
            <w:tcW w:w="1307" w:type="dxa"/>
            <w:shd w:val="clear" w:color="auto" w:fill="auto"/>
          </w:tcPr>
          <w:p w14:paraId="1EA2648A" w14:textId="77777777" w:rsidR="009B2EFE" w:rsidRPr="00E074E6" w:rsidRDefault="009B2EFE" w:rsidP="00B73CB1">
            <w:pPr>
              <w:pStyle w:val="HTML"/>
              <w:tabs>
                <w:tab w:val="left" w:pos="426"/>
              </w:tabs>
              <w:ind w:left="28"/>
              <w:contextualSpacing/>
              <w:jc w:val="both"/>
              <w:rPr>
                <w:rFonts w:ascii="Times New Roman" w:eastAsia="Calibri" w:hAnsi="Times New Roman" w:cs="Times New Roman"/>
                <w:sz w:val="24"/>
                <w:szCs w:val="24"/>
                <w:lang w:val="uk-UA"/>
              </w:rPr>
            </w:pPr>
          </w:p>
        </w:tc>
        <w:tc>
          <w:tcPr>
            <w:tcW w:w="2266" w:type="dxa"/>
            <w:shd w:val="clear" w:color="auto" w:fill="auto"/>
          </w:tcPr>
          <w:p w14:paraId="56F7CFAF" w14:textId="77777777" w:rsidR="009B2EFE" w:rsidRPr="00E074E6" w:rsidRDefault="009B2EFE" w:rsidP="00B73CB1">
            <w:pPr>
              <w:pStyle w:val="HTML"/>
              <w:tabs>
                <w:tab w:val="left" w:pos="426"/>
              </w:tabs>
              <w:ind w:left="28"/>
              <w:contextualSpacing/>
              <w:jc w:val="both"/>
              <w:rPr>
                <w:rFonts w:ascii="Times New Roman" w:eastAsia="Calibri" w:hAnsi="Times New Roman" w:cs="Times New Roman"/>
                <w:sz w:val="24"/>
                <w:szCs w:val="24"/>
                <w:lang w:val="uk-UA"/>
              </w:rPr>
            </w:pPr>
          </w:p>
        </w:tc>
        <w:tc>
          <w:tcPr>
            <w:tcW w:w="1750" w:type="dxa"/>
            <w:shd w:val="clear" w:color="auto" w:fill="auto"/>
          </w:tcPr>
          <w:p w14:paraId="7BE74656" w14:textId="77777777" w:rsidR="009B2EFE" w:rsidRPr="00E074E6" w:rsidRDefault="009B2EFE" w:rsidP="00B73CB1">
            <w:pPr>
              <w:pStyle w:val="HTML"/>
              <w:tabs>
                <w:tab w:val="left" w:pos="426"/>
              </w:tabs>
              <w:ind w:left="28"/>
              <w:contextualSpacing/>
              <w:jc w:val="both"/>
              <w:rPr>
                <w:rFonts w:ascii="Times New Roman" w:eastAsia="Calibri" w:hAnsi="Times New Roman" w:cs="Times New Roman"/>
                <w:sz w:val="24"/>
                <w:szCs w:val="24"/>
                <w:lang w:val="uk-UA"/>
              </w:rPr>
            </w:pPr>
          </w:p>
        </w:tc>
        <w:tc>
          <w:tcPr>
            <w:tcW w:w="3037" w:type="dxa"/>
            <w:shd w:val="clear" w:color="auto" w:fill="auto"/>
          </w:tcPr>
          <w:p w14:paraId="7282424E" w14:textId="77777777" w:rsidR="009B2EFE" w:rsidRPr="00E074E6" w:rsidRDefault="009B2EFE" w:rsidP="00B73CB1">
            <w:pPr>
              <w:pStyle w:val="HTML"/>
              <w:tabs>
                <w:tab w:val="left" w:pos="426"/>
              </w:tabs>
              <w:ind w:left="28"/>
              <w:contextualSpacing/>
              <w:jc w:val="both"/>
              <w:rPr>
                <w:rFonts w:ascii="Times New Roman" w:eastAsia="Calibri" w:hAnsi="Times New Roman" w:cs="Times New Roman"/>
                <w:sz w:val="24"/>
                <w:szCs w:val="24"/>
                <w:lang w:val="uk-UA"/>
              </w:rPr>
            </w:pPr>
          </w:p>
        </w:tc>
        <w:tc>
          <w:tcPr>
            <w:tcW w:w="1235" w:type="dxa"/>
            <w:shd w:val="clear" w:color="auto" w:fill="auto"/>
          </w:tcPr>
          <w:p w14:paraId="0A36AE4A" w14:textId="77777777" w:rsidR="009B2EFE" w:rsidRPr="00E074E6" w:rsidRDefault="009B2EFE" w:rsidP="00B73CB1">
            <w:pPr>
              <w:pStyle w:val="HTML"/>
              <w:tabs>
                <w:tab w:val="left" w:pos="426"/>
              </w:tabs>
              <w:ind w:left="28"/>
              <w:contextualSpacing/>
              <w:jc w:val="both"/>
              <w:rPr>
                <w:rFonts w:ascii="Times New Roman" w:eastAsia="Calibri" w:hAnsi="Times New Roman" w:cs="Times New Roman"/>
                <w:sz w:val="24"/>
                <w:szCs w:val="24"/>
                <w:lang w:val="uk-UA"/>
              </w:rPr>
            </w:pPr>
          </w:p>
        </w:tc>
      </w:tr>
      <w:tr w:rsidR="00E074E6" w:rsidRPr="00163BA1" w14:paraId="077F041B" w14:textId="77777777" w:rsidTr="004A6A97">
        <w:tc>
          <w:tcPr>
            <w:tcW w:w="545" w:type="dxa"/>
            <w:shd w:val="clear" w:color="auto" w:fill="auto"/>
          </w:tcPr>
          <w:p w14:paraId="2F61E3A1" w14:textId="77777777" w:rsidR="009B2EFE" w:rsidRPr="00E074E6" w:rsidRDefault="009B2EFE" w:rsidP="00B73CB1">
            <w:pPr>
              <w:pStyle w:val="HTML"/>
              <w:tabs>
                <w:tab w:val="clear" w:pos="916"/>
                <w:tab w:val="left" w:pos="426"/>
              </w:tabs>
              <w:ind w:left="28"/>
              <w:contextualSpacing/>
              <w:jc w:val="both"/>
              <w:rPr>
                <w:rFonts w:ascii="Times New Roman" w:eastAsia="Calibri" w:hAnsi="Times New Roman" w:cs="Times New Roman"/>
                <w:sz w:val="24"/>
                <w:szCs w:val="24"/>
                <w:lang w:val="uk-UA"/>
              </w:rPr>
            </w:pPr>
          </w:p>
        </w:tc>
        <w:tc>
          <w:tcPr>
            <w:tcW w:w="1307" w:type="dxa"/>
            <w:shd w:val="clear" w:color="auto" w:fill="auto"/>
          </w:tcPr>
          <w:p w14:paraId="59667453" w14:textId="77777777" w:rsidR="009B2EFE" w:rsidRPr="00E074E6" w:rsidRDefault="009B2EFE" w:rsidP="00B73CB1">
            <w:pPr>
              <w:pStyle w:val="HTML"/>
              <w:tabs>
                <w:tab w:val="left" w:pos="426"/>
              </w:tabs>
              <w:ind w:left="28"/>
              <w:contextualSpacing/>
              <w:jc w:val="both"/>
              <w:rPr>
                <w:rFonts w:ascii="Times New Roman" w:eastAsia="Calibri" w:hAnsi="Times New Roman" w:cs="Times New Roman"/>
                <w:sz w:val="24"/>
                <w:szCs w:val="24"/>
                <w:lang w:val="uk-UA"/>
              </w:rPr>
            </w:pPr>
          </w:p>
        </w:tc>
        <w:tc>
          <w:tcPr>
            <w:tcW w:w="2266" w:type="dxa"/>
            <w:shd w:val="clear" w:color="auto" w:fill="auto"/>
          </w:tcPr>
          <w:p w14:paraId="4A897004" w14:textId="77777777" w:rsidR="009B2EFE" w:rsidRPr="00E074E6" w:rsidRDefault="009B2EFE" w:rsidP="00B73CB1">
            <w:pPr>
              <w:pStyle w:val="HTML"/>
              <w:tabs>
                <w:tab w:val="left" w:pos="426"/>
              </w:tabs>
              <w:ind w:left="28"/>
              <w:contextualSpacing/>
              <w:jc w:val="both"/>
              <w:rPr>
                <w:rFonts w:ascii="Times New Roman" w:eastAsia="Calibri" w:hAnsi="Times New Roman" w:cs="Times New Roman"/>
                <w:sz w:val="24"/>
                <w:szCs w:val="24"/>
                <w:lang w:val="uk-UA"/>
              </w:rPr>
            </w:pPr>
          </w:p>
        </w:tc>
        <w:tc>
          <w:tcPr>
            <w:tcW w:w="1750" w:type="dxa"/>
            <w:shd w:val="clear" w:color="auto" w:fill="auto"/>
          </w:tcPr>
          <w:p w14:paraId="159B1775" w14:textId="77777777" w:rsidR="009B2EFE" w:rsidRPr="00E074E6" w:rsidRDefault="009B2EFE" w:rsidP="00B73CB1">
            <w:pPr>
              <w:pStyle w:val="HTML"/>
              <w:tabs>
                <w:tab w:val="left" w:pos="426"/>
              </w:tabs>
              <w:ind w:left="28"/>
              <w:contextualSpacing/>
              <w:jc w:val="both"/>
              <w:rPr>
                <w:rFonts w:ascii="Times New Roman" w:eastAsia="Calibri" w:hAnsi="Times New Roman" w:cs="Times New Roman"/>
                <w:sz w:val="24"/>
                <w:szCs w:val="24"/>
                <w:lang w:val="uk-UA"/>
              </w:rPr>
            </w:pPr>
          </w:p>
        </w:tc>
        <w:tc>
          <w:tcPr>
            <w:tcW w:w="3037" w:type="dxa"/>
            <w:shd w:val="clear" w:color="auto" w:fill="auto"/>
          </w:tcPr>
          <w:p w14:paraId="79DF9A59" w14:textId="77777777" w:rsidR="009B2EFE" w:rsidRPr="00E074E6" w:rsidRDefault="009B2EFE" w:rsidP="00B73CB1">
            <w:pPr>
              <w:pStyle w:val="HTML"/>
              <w:tabs>
                <w:tab w:val="left" w:pos="426"/>
              </w:tabs>
              <w:ind w:left="28"/>
              <w:contextualSpacing/>
              <w:jc w:val="both"/>
              <w:rPr>
                <w:rFonts w:ascii="Times New Roman" w:eastAsia="Calibri" w:hAnsi="Times New Roman" w:cs="Times New Roman"/>
                <w:sz w:val="24"/>
                <w:szCs w:val="24"/>
                <w:lang w:val="uk-UA"/>
              </w:rPr>
            </w:pPr>
          </w:p>
        </w:tc>
        <w:tc>
          <w:tcPr>
            <w:tcW w:w="1235" w:type="dxa"/>
            <w:shd w:val="clear" w:color="auto" w:fill="auto"/>
          </w:tcPr>
          <w:p w14:paraId="1231470A" w14:textId="77777777" w:rsidR="009B2EFE" w:rsidRPr="00E074E6" w:rsidRDefault="009B2EFE" w:rsidP="00B73CB1">
            <w:pPr>
              <w:pStyle w:val="HTML"/>
              <w:tabs>
                <w:tab w:val="left" w:pos="426"/>
              </w:tabs>
              <w:ind w:left="28"/>
              <w:contextualSpacing/>
              <w:jc w:val="both"/>
              <w:rPr>
                <w:rFonts w:ascii="Times New Roman" w:eastAsia="Calibri" w:hAnsi="Times New Roman" w:cs="Times New Roman"/>
                <w:sz w:val="24"/>
                <w:szCs w:val="24"/>
                <w:lang w:val="uk-UA"/>
              </w:rPr>
            </w:pPr>
          </w:p>
        </w:tc>
      </w:tr>
      <w:tr w:rsidR="00E074E6" w:rsidRPr="00163BA1" w14:paraId="14F21D72" w14:textId="77777777" w:rsidTr="004A6A97">
        <w:tc>
          <w:tcPr>
            <w:tcW w:w="545" w:type="dxa"/>
            <w:shd w:val="clear" w:color="auto" w:fill="auto"/>
          </w:tcPr>
          <w:p w14:paraId="2ECD3F80" w14:textId="77777777" w:rsidR="009B2EFE" w:rsidRPr="00E074E6" w:rsidRDefault="009B2EFE" w:rsidP="00B73CB1">
            <w:pPr>
              <w:pStyle w:val="HTML"/>
              <w:tabs>
                <w:tab w:val="clear" w:pos="916"/>
                <w:tab w:val="left" w:pos="567"/>
              </w:tabs>
              <w:ind w:right="-384" w:firstLine="2"/>
              <w:contextualSpacing/>
              <w:jc w:val="both"/>
              <w:rPr>
                <w:rFonts w:ascii="Times New Roman" w:eastAsia="Calibri" w:hAnsi="Times New Roman" w:cs="Times New Roman"/>
                <w:sz w:val="24"/>
                <w:szCs w:val="24"/>
                <w:lang w:val="uk-UA"/>
              </w:rPr>
            </w:pPr>
          </w:p>
        </w:tc>
        <w:tc>
          <w:tcPr>
            <w:tcW w:w="1307" w:type="dxa"/>
            <w:shd w:val="clear" w:color="auto" w:fill="auto"/>
          </w:tcPr>
          <w:p w14:paraId="1309D41D" w14:textId="77777777" w:rsidR="009B2EFE" w:rsidRPr="00E074E6" w:rsidRDefault="009B2EFE" w:rsidP="00B73CB1">
            <w:pPr>
              <w:pStyle w:val="HTML"/>
              <w:ind w:left="-426" w:right="-568" w:firstLine="2"/>
              <w:contextualSpacing/>
              <w:jc w:val="both"/>
              <w:rPr>
                <w:rFonts w:ascii="Times New Roman" w:eastAsia="Calibri" w:hAnsi="Times New Roman" w:cs="Times New Roman"/>
                <w:sz w:val="24"/>
                <w:szCs w:val="24"/>
                <w:lang w:val="uk-UA"/>
              </w:rPr>
            </w:pPr>
          </w:p>
        </w:tc>
        <w:tc>
          <w:tcPr>
            <w:tcW w:w="2266" w:type="dxa"/>
            <w:shd w:val="clear" w:color="auto" w:fill="auto"/>
          </w:tcPr>
          <w:p w14:paraId="7B1B225D" w14:textId="77777777" w:rsidR="009B2EFE" w:rsidRPr="00E074E6" w:rsidRDefault="009B2EFE" w:rsidP="00B73CB1">
            <w:pPr>
              <w:pStyle w:val="HTML"/>
              <w:ind w:left="-426" w:right="-568" w:firstLine="2"/>
              <w:contextualSpacing/>
              <w:jc w:val="both"/>
              <w:rPr>
                <w:rFonts w:ascii="Times New Roman" w:eastAsia="Calibri" w:hAnsi="Times New Roman" w:cs="Times New Roman"/>
                <w:sz w:val="24"/>
                <w:szCs w:val="24"/>
                <w:lang w:val="uk-UA"/>
              </w:rPr>
            </w:pPr>
          </w:p>
        </w:tc>
        <w:tc>
          <w:tcPr>
            <w:tcW w:w="1750" w:type="dxa"/>
            <w:shd w:val="clear" w:color="auto" w:fill="auto"/>
          </w:tcPr>
          <w:p w14:paraId="5B025513" w14:textId="77777777" w:rsidR="009B2EFE" w:rsidRPr="00E074E6" w:rsidRDefault="009B2EFE" w:rsidP="00B73CB1">
            <w:pPr>
              <w:pStyle w:val="HTML"/>
              <w:ind w:left="-426" w:right="-568" w:firstLine="2"/>
              <w:contextualSpacing/>
              <w:jc w:val="both"/>
              <w:rPr>
                <w:rFonts w:ascii="Times New Roman" w:eastAsia="Calibri" w:hAnsi="Times New Roman" w:cs="Times New Roman"/>
                <w:sz w:val="24"/>
                <w:szCs w:val="24"/>
                <w:lang w:val="uk-UA"/>
              </w:rPr>
            </w:pPr>
          </w:p>
        </w:tc>
        <w:tc>
          <w:tcPr>
            <w:tcW w:w="3037" w:type="dxa"/>
            <w:shd w:val="clear" w:color="auto" w:fill="auto"/>
          </w:tcPr>
          <w:p w14:paraId="0386AD85" w14:textId="77777777" w:rsidR="009B2EFE" w:rsidRPr="00E074E6" w:rsidRDefault="009B2EFE" w:rsidP="00B73CB1">
            <w:pPr>
              <w:pStyle w:val="HTML"/>
              <w:ind w:left="-426" w:right="-568" w:firstLine="2"/>
              <w:contextualSpacing/>
              <w:jc w:val="both"/>
              <w:rPr>
                <w:rFonts w:ascii="Times New Roman" w:eastAsia="Calibri" w:hAnsi="Times New Roman" w:cs="Times New Roman"/>
                <w:sz w:val="24"/>
                <w:szCs w:val="24"/>
                <w:lang w:val="uk-UA"/>
              </w:rPr>
            </w:pPr>
          </w:p>
        </w:tc>
        <w:tc>
          <w:tcPr>
            <w:tcW w:w="1235" w:type="dxa"/>
            <w:shd w:val="clear" w:color="auto" w:fill="auto"/>
          </w:tcPr>
          <w:p w14:paraId="60BB8535" w14:textId="77777777" w:rsidR="009B2EFE" w:rsidRPr="00E074E6" w:rsidRDefault="009B2EFE" w:rsidP="00B73CB1">
            <w:pPr>
              <w:pStyle w:val="HTML"/>
              <w:ind w:left="-426" w:right="-568" w:firstLine="2"/>
              <w:contextualSpacing/>
              <w:jc w:val="both"/>
              <w:rPr>
                <w:rFonts w:ascii="Times New Roman" w:eastAsia="Calibri" w:hAnsi="Times New Roman" w:cs="Times New Roman"/>
                <w:sz w:val="24"/>
                <w:szCs w:val="24"/>
                <w:lang w:val="uk-UA"/>
              </w:rPr>
            </w:pPr>
          </w:p>
        </w:tc>
      </w:tr>
      <w:tr w:rsidR="00E074E6" w:rsidRPr="00163BA1" w14:paraId="73920BFD" w14:textId="77777777" w:rsidTr="004A6A97">
        <w:tc>
          <w:tcPr>
            <w:tcW w:w="545" w:type="dxa"/>
            <w:shd w:val="clear" w:color="auto" w:fill="auto"/>
          </w:tcPr>
          <w:p w14:paraId="27605411" w14:textId="77777777" w:rsidR="009B2EFE" w:rsidRPr="00E074E6" w:rsidRDefault="009B2EFE" w:rsidP="00B73CB1">
            <w:pPr>
              <w:pStyle w:val="HTML"/>
              <w:tabs>
                <w:tab w:val="clear" w:pos="916"/>
                <w:tab w:val="left" w:pos="567"/>
              </w:tabs>
              <w:ind w:right="-384" w:firstLine="2"/>
              <w:contextualSpacing/>
              <w:jc w:val="both"/>
              <w:rPr>
                <w:rFonts w:ascii="Times New Roman" w:eastAsia="Calibri" w:hAnsi="Times New Roman" w:cs="Times New Roman"/>
                <w:sz w:val="24"/>
                <w:szCs w:val="24"/>
                <w:lang w:val="uk-UA"/>
              </w:rPr>
            </w:pPr>
          </w:p>
        </w:tc>
        <w:tc>
          <w:tcPr>
            <w:tcW w:w="1307" w:type="dxa"/>
            <w:shd w:val="clear" w:color="auto" w:fill="auto"/>
          </w:tcPr>
          <w:p w14:paraId="3585C5C0" w14:textId="77777777" w:rsidR="009B2EFE" w:rsidRPr="00E074E6" w:rsidRDefault="009B2EFE" w:rsidP="00B73CB1">
            <w:pPr>
              <w:pStyle w:val="HTML"/>
              <w:ind w:left="-426" w:right="-568" w:firstLine="2"/>
              <w:contextualSpacing/>
              <w:jc w:val="both"/>
              <w:rPr>
                <w:rFonts w:ascii="Times New Roman" w:eastAsia="Calibri" w:hAnsi="Times New Roman" w:cs="Times New Roman"/>
                <w:sz w:val="24"/>
                <w:szCs w:val="24"/>
                <w:lang w:val="uk-UA"/>
              </w:rPr>
            </w:pPr>
          </w:p>
        </w:tc>
        <w:tc>
          <w:tcPr>
            <w:tcW w:w="2266" w:type="dxa"/>
            <w:shd w:val="clear" w:color="auto" w:fill="auto"/>
          </w:tcPr>
          <w:p w14:paraId="68002BB7" w14:textId="77777777" w:rsidR="009B2EFE" w:rsidRPr="00E074E6" w:rsidRDefault="009B2EFE" w:rsidP="00B73CB1">
            <w:pPr>
              <w:pStyle w:val="HTML"/>
              <w:ind w:left="-426" w:right="-568" w:firstLine="2"/>
              <w:contextualSpacing/>
              <w:jc w:val="both"/>
              <w:rPr>
                <w:rFonts w:ascii="Times New Roman" w:eastAsia="Calibri" w:hAnsi="Times New Roman" w:cs="Times New Roman"/>
                <w:sz w:val="24"/>
                <w:szCs w:val="24"/>
                <w:lang w:val="uk-UA"/>
              </w:rPr>
            </w:pPr>
          </w:p>
        </w:tc>
        <w:tc>
          <w:tcPr>
            <w:tcW w:w="1750" w:type="dxa"/>
            <w:shd w:val="clear" w:color="auto" w:fill="auto"/>
          </w:tcPr>
          <w:p w14:paraId="699A0AEE" w14:textId="77777777" w:rsidR="009B2EFE" w:rsidRPr="00E074E6" w:rsidRDefault="009B2EFE" w:rsidP="00B73CB1">
            <w:pPr>
              <w:pStyle w:val="HTML"/>
              <w:ind w:left="-426" w:right="-568" w:firstLine="2"/>
              <w:contextualSpacing/>
              <w:jc w:val="both"/>
              <w:rPr>
                <w:rFonts w:ascii="Times New Roman" w:eastAsia="Calibri" w:hAnsi="Times New Roman" w:cs="Times New Roman"/>
                <w:sz w:val="24"/>
                <w:szCs w:val="24"/>
                <w:lang w:val="uk-UA"/>
              </w:rPr>
            </w:pPr>
          </w:p>
        </w:tc>
        <w:tc>
          <w:tcPr>
            <w:tcW w:w="3037" w:type="dxa"/>
            <w:shd w:val="clear" w:color="auto" w:fill="auto"/>
          </w:tcPr>
          <w:p w14:paraId="55A24B8A" w14:textId="77777777" w:rsidR="009B2EFE" w:rsidRPr="00E074E6" w:rsidRDefault="009B2EFE" w:rsidP="00B73CB1">
            <w:pPr>
              <w:pStyle w:val="HTML"/>
              <w:ind w:left="-426" w:right="-568" w:firstLine="2"/>
              <w:contextualSpacing/>
              <w:jc w:val="both"/>
              <w:rPr>
                <w:rFonts w:ascii="Times New Roman" w:eastAsia="Calibri" w:hAnsi="Times New Roman" w:cs="Times New Roman"/>
                <w:sz w:val="24"/>
                <w:szCs w:val="24"/>
                <w:lang w:val="uk-UA"/>
              </w:rPr>
            </w:pPr>
          </w:p>
        </w:tc>
        <w:tc>
          <w:tcPr>
            <w:tcW w:w="1235" w:type="dxa"/>
            <w:shd w:val="clear" w:color="auto" w:fill="auto"/>
          </w:tcPr>
          <w:p w14:paraId="4E38C95E" w14:textId="77777777" w:rsidR="009B2EFE" w:rsidRPr="00E074E6" w:rsidRDefault="009B2EFE" w:rsidP="00B73CB1">
            <w:pPr>
              <w:pStyle w:val="HTML"/>
              <w:ind w:left="-426" w:right="-568" w:firstLine="2"/>
              <w:contextualSpacing/>
              <w:jc w:val="both"/>
              <w:rPr>
                <w:rFonts w:ascii="Times New Roman" w:eastAsia="Calibri" w:hAnsi="Times New Roman" w:cs="Times New Roman"/>
                <w:sz w:val="24"/>
                <w:szCs w:val="24"/>
                <w:lang w:val="uk-UA"/>
              </w:rPr>
            </w:pPr>
          </w:p>
        </w:tc>
      </w:tr>
      <w:tr w:rsidR="00E074E6" w:rsidRPr="00163BA1" w14:paraId="2F3BBB34" w14:textId="77777777" w:rsidTr="004A6A97">
        <w:tc>
          <w:tcPr>
            <w:tcW w:w="545" w:type="dxa"/>
            <w:shd w:val="clear" w:color="auto" w:fill="auto"/>
          </w:tcPr>
          <w:p w14:paraId="44E2D7E1" w14:textId="77777777" w:rsidR="009B2EFE" w:rsidRPr="00E074E6" w:rsidRDefault="009B2EFE" w:rsidP="00B73CB1">
            <w:pPr>
              <w:pStyle w:val="HTML"/>
              <w:tabs>
                <w:tab w:val="clear" w:pos="916"/>
                <w:tab w:val="left" w:pos="567"/>
              </w:tabs>
              <w:ind w:right="-384" w:firstLine="2"/>
              <w:contextualSpacing/>
              <w:jc w:val="both"/>
              <w:rPr>
                <w:rFonts w:ascii="Times New Roman" w:eastAsia="Calibri" w:hAnsi="Times New Roman" w:cs="Times New Roman"/>
                <w:sz w:val="24"/>
                <w:szCs w:val="24"/>
                <w:lang w:val="uk-UA"/>
              </w:rPr>
            </w:pPr>
          </w:p>
        </w:tc>
        <w:tc>
          <w:tcPr>
            <w:tcW w:w="1307" w:type="dxa"/>
            <w:shd w:val="clear" w:color="auto" w:fill="auto"/>
          </w:tcPr>
          <w:p w14:paraId="4D80AD07" w14:textId="77777777" w:rsidR="009B2EFE" w:rsidRPr="00E074E6" w:rsidRDefault="009B2EFE" w:rsidP="00B73CB1">
            <w:pPr>
              <w:pStyle w:val="HTML"/>
              <w:ind w:left="-426" w:right="-568" w:firstLine="2"/>
              <w:contextualSpacing/>
              <w:jc w:val="both"/>
              <w:rPr>
                <w:rFonts w:ascii="Times New Roman" w:eastAsia="Calibri" w:hAnsi="Times New Roman" w:cs="Times New Roman"/>
                <w:sz w:val="24"/>
                <w:szCs w:val="24"/>
                <w:lang w:val="uk-UA"/>
              </w:rPr>
            </w:pPr>
          </w:p>
        </w:tc>
        <w:tc>
          <w:tcPr>
            <w:tcW w:w="2266" w:type="dxa"/>
            <w:shd w:val="clear" w:color="auto" w:fill="auto"/>
          </w:tcPr>
          <w:p w14:paraId="5C7ABAA9" w14:textId="77777777" w:rsidR="009B2EFE" w:rsidRPr="00E074E6" w:rsidRDefault="009B2EFE" w:rsidP="00B73CB1">
            <w:pPr>
              <w:pStyle w:val="HTML"/>
              <w:ind w:left="-426" w:right="-568" w:firstLine="2"/>
              <w:contextualSpacing/>
              <w:jc w:val="both"/>
              <w:rPr>
                <w:rFonts w:ascii="Times New Roman" w:eastAsia="Calibri" w:hAnsi="Times New Roman" w:cs="Times New Roman"/>
                <w:sz w:val="24"/>
                <w:szCs w:val="24"/>
                <w:lang w:val="uk-UA"/>
              </w:rPr>
            </w:pPr>
          </w:p>
        </w:tc>
        <w:tc>
          <w:tcPr>
            <w:tcW w:w="1750" w:type="dxa"/>
            <w:shd w:val="clear" w:color="auto" w:fill="auto"/>
          </w:tcPr>
          <w:p w14:paraId="6B57CC6B" w14:textId="77777777" w:rsidR="009B2EFE" w:rsidRPr="00E074E6" w:rsidRDefault="009B2EFE" w:rsidP="00B73CB1">
            <w:pPr>
              <w:pStyle w:val="HTML"/>
              <w:ind w:left="-426" w:right="-568" w:firstLine="2"/>
              <w:contextualSpacing/>
              <w:jc w:val="both"/>
              <w:rPr>
                <w:rFonts w:ascii="Times New Roman" w:eastAsia="Calibri" w:hAnsi="Times New Roman" w:cs="Times New Roman"/>
                <w:sz w:val="24"/>
                <w:szCs w:val="24"/>
                <w:lang w:val="uk-UA"/>
              </w:rPr>
            </w:pPr>
          </w:p>
        </w:tc>
        <w:tc>
          <w:tcPr>
            <w:tcW w:w="3037" w:type="dxa"/>
            <w:shd w:val="clear" w:color="auto" w:fill="auto"/>
          </w:tcPr>
          <w:p w14:paraId="224A1BB6" w14:textId="77777777" w:rsidR="009B2EFE" w:rsidRPr="00E074E6" w:rsidRDefault="009B2EFE" w:rsidP="00B73CB1">
            <w:pPr>
              <w:pStyle w:val="HTML"/>
              <w:ind w:left="-426" w:right="-568" w:firstLine="2"/>
              <w:contextualSpacing/>
              <w:jc w:val="both"/>
              <w:rPr>
                <w:rFonts w:ascii="Times New Roman" w:eastAsia="Calibri" w:hAnsi="Times New Roman" w:cs="Times New Roman"/>
                <w:sz w:val="24"/>
                <w:szCs w:val="24"/>
                <w:lang w:val="uk-UA"/>
              </w:rPr>
            </w:pPr>
          </w:p>
        </w:tc>
        <w:tc>
          <w:tcPr>
            <w:tcW w:w="1235" w:type="dxa"/>
            <w:shd w:val="clear" w:color="auto" w:fill="auto"/>
          </w:tcPr>
          <w:p w14:paraId="1015CBE5" w14:textId="77777777" w:rsidR="009B2EFE" w:rsidRPr="00E074E6" w:rsidRDefault="009B2EFE" w:rsidP="00B73CB1">
            <w:pPr>
              <w:pStyle w:val="HTML"/>
              <w:ind w:left="-426" w:right="-568" w:firstLine="2"/>
              <w:contextualSpacing/>
              <w:jc w:val="both"/>
              <w:rPr>
                <w:rFonts w:ascii="Times New Roman" w:eastAsia="Calibri" w:hAnsi="Times New Roman" w:cs="Times New Roman"/>
                <w:sz w:val="24"/>
                <w:szCs w:val="24"/>
                <w:lang w:val="uk-UA"/>
              </w:rPr>
            </w:pPr>
          </w:p>
        </w:tc>
      </w:tr>
      <w:tr w:rsidR="00E074E6" w:rsidRPr="00163BA1" w14:paraId="41CDAB1F" w14:textId="77777777" w:rsidTr="004A6A97">
        <w:tc>
          <w:tcPr>
            <w:tcW w:w="545" w:type="dxa"/>
            <w:shd w:val="clear" w:color="auto" w:fill="auto"/>
          </w:tcPr>
          <w:p w14:paraId="21897769" w14:textId="77777777" w:rsidR="009B2EFE" w:rsidRPr="00E074E6" w:rsidRDefault="009B2EFE" w:rsidP="00B73CB1">
            <w:pPr>
              <w:pStyle w:val="HTML"/>
              <w:tabs>
                <w:tab w:val="clear" w:pos="916"/>
                <w:tab w:val="left" w:pos="567"/>
              </w:tabs>
              <w:ind w:right="-384" w:firstLine="2"/>
              <w:contextualSpacing/>
              <w:jc w:val="both"/>
              <w:rPr>
                <w:rFonts w:ascii="Times New Roman" w:eastAsia="Calibri" w:hAnsi="Times New Roman" w:cs="Times New Roman"/>
                <w:sz w:val="24"/>
                <w:szCs w:val="24"/>
                <w:lang w:val="uk-UA"/>
              </w:rPr>
            </w:pPr>
          </w:p>
        </w:tc>
        <w:tc>
          <w:tcPr>
            <w:tcW w:w="1307" w:type="dxa"/>
            <w:shd w:val="clear" w:color="auto" w:fill="auto"/>
          </w:tcPr>
          <w:p w14:paraId="31B6AF7E" w14:textId="77777777" w:rsidR="009B2EFE" w:rsidRPr="00E074E6" w:rsidRDefault="009B2EFE" w:rsidP="00B73CB1">
            <w:pPr>
              <w:pStyle w:val="HTML"/>
              <w:ind w:left="-426" w:right="-568" w:firstLine="2"/>
              <w:contextualSpacing/>
              <w:jc w:val="both"/>
              <w:rPr>
                <w:rFonts w:ascii="Times New Roman" w:eastAsia="Calibri" w:hAnsi="Times New Roman" w:cs="Times New Roman"/>
                <w:sz w:val="24"/>
                <w:szCs w:val="24"/>
                <w:lang w:val="uk-UA"/>
              </w:rPr>
            </w:pPr>
          </w:p>
        </w:tc>
        <w:tc>
          <w:tcPr>
            <w:tcW w:w="2266" w:type="dxa"/>
            <w:shd w:val="clear" w:color="auto" w:fill="auto"/>
          </w:tcPr>
          <w:p w14:paraId="48773F07" w14:textId="77777777" w:rsidR="009B2EFE" w:rsidRPr="00E074E6" w:rsidRDefault="009B2EFE" w:rsidP="00B73CB1">
            <w:pPr>
              <w:pStyle w:val="HTML"/>
              <w:ind w:left="-426" w:right="-568" w:firstLine="2"/>
              <w:contextualSpacing/>
              <w:jc w:val="both"/>
              <w:rPr>
                <w:rFonts w:ascii="Times New Roman" w:eastAsia="Calibri" w:hAnsi="Times New Roman" w:cs="Times New Roman"/>
                <w:sz w:val="24"/>
                <w:szCs w:val="24"/>
                <w:lang w:val="uk-UA"/>
              </w:rPr>
            </w:pPr>
          </w:p>
        </w:tc>
        <w:tc>
          <w:tcPr>
            <w:tcW w:w="1750" w:type="dxa"/>
            <w:shd w:val="clear" w:color="auto" w:fill="auto"/>
          </w:tcPr>
          <w:p w14:paraId="21B9C99C" w14:textId="77777777" w:rsidR="009B2EFE" w:rsidRPr="00E074E6" w:rsidRDefault="009B2EFE" w:rsidP="00B73CB1">
            <w:pPr>
              <w:pStyle w:val="HTML"/>
              <w:ind w:left="-426" w:right="-568" w:firstLine="2"/>
              <w:contextualSpacing/>
              <w:jc w:val="both"/>
              <w:rPr>
                <w:rFonts w:ascii="Times New Roman" w:eastAsia="Calibri" w:hAnsi="Times New Roman" w:cs="Times New Roman"/>
                <w:sz w:val="24"/>
                <w:szCs w:val="24"/>
                <w:lang w:val="uk-UA"/>
              </w:rPr>
            </w:pPr>
          </w:p>
        </w:tc>
        <w:tc>
          <w:tcPr>
            <w:tcW w:w="3037" w:type="dxa"/>
            <w:shd w:val="clear" w:color="auto" w:fill="auto"/>
          </w:tcPr>
          <w:p w14:paraId="6F7825E2" w14:textId="77777777" w:rsidR="009B2EFE" w:rsidRPr="00E074E6" w:rsidRDefault="009B2EFE" w:rsidP="00B73CB1">
            <w:pPr>
              <w:pStyle w:val="HTML"/>
              <w:ind w:left="-426" w:right="-568" w:firstLine="2"/>
              <w:contextualSpacing/>
              <w:jc w:val="both"/>
              <w:rPr>
                <w:rFonts w:ascii="Times New Roman" w:eastAsia="Calibri" w:hAnsi="Times New Roman" w:cs="Times New Roman"/>
                <w:sz w:val="24"/>
                <w:szCs w:val="24"/>
                <w:lang w:val="uk-UA"/>
              </w:rPr>
            </w:pPr>
          </w:p>
        </w:tc>
        <w:tc>
          <w:tcPr>
            <w:tcW w:w="1235" w:type="dxa"/>
            <w:shd w:val="clear" w:color="auto" w:fill="auto"/>
          </w:tcPr>
          <w:p w14:paraId="6F52427D" w14:textId="77777777" w:rsidR="009B2EFE" w:rsidRPr="00E074E6" w:rsidRDefault="009B2EFE" w:rsidP="00B73CB1">
            <w:pPr>
              <w:pStyle w:val="HTML"/>
              <w:ind w:left="-426" w:right="-568" w:firstLine="2"/>
              <w:contextualSpacing/>
              <w:jc w:val="both"/>
              <w:rPr>
                <w:rFonts w:ascii="Times New Roman" w:eastAsia="Calibri" w:hAnsi="Times New Roman" w:cs="Times New Roman"/>
                <w:sz w:val="24"/>
                <w:szCs w:val="24"/>
                <w:lang w:val="uk-UA"/>
              </w:rPr>
            </w:pPr>
          </w:p>
        </w:tc>
      </w:tr>
      <w:tr w:rsidR="00E074E6" w:rsidRPr="00163BA1" w14:paraId="20502D81" w14:textId="77777777" w:rsidTr="004A6A97">
        <w:tc>
          <w:tcPr>
            <w:tcW w:w="545" w:type="dxa"/>
            <w:shd w:val="clear" w:color="auto" w:fill="auto"/>
          </w:tcPr>
          <w:p w14:paraId="0A2AABE4" w14:textId="77777777" w:rsidR="009B2EFE" w:rsidRPr="00E074E6" w:rsidRDefault="009B2EFE" w:rsidP="00B73CB1">
            <w:pPr>
              <w:pStyle w:val="HTML"/>
              <w:tabs>
                <w:tab w:val="clear" w:pos="916"/>
                <w:tab w:val="left" w:pos="567"/>
              </w:tabs>
              <w:ind w:right="-384" w:firstLine="2"/>
              <w:contextualSpacing/>
              <w:jc w:val="both"/>
              <w:rPr>
                <w:rFonts w:ascii="Times New Roman" w:eastAsia="Calibri" w:hAnsi="Times New Roman" w:cs="Times New Roman"/>
                <w:sz w:val="24"/>
                <w:szCs w:val="24"/>
                <w:lang w:val="uk-UA"/>
              </w:rPr>
            </w:pPr>
          </w:p>
        </w:tc>
        <w:tc>
          <w:tcPr>
            <w:tcW w:w="1307" w:type="dxa"/>
            <w:shd w:val="clear" w:color="auto" w:fill="auto"/>
          </w:tcPr>
          <w:p w14:paraId="22110553" w14:textId="77777777" w:rsidR="009B2EFE" w:rsidRPr="00E074E6" w:rsidRDefault="009B2EFE" w:rsidP="00B73CB1">
            <w:pPr>
              <w:pStyle w:val="HTML"/>
              <w:ind w:left="-426" w:right="-568" w:firstLine="2"/>
              <w:contextualSpacing/>
              <w:jc w:val="both"/>
              <w:rPr>
                <w:rFonts w:ascii="Times New Roman" w:eastAsia="Calibri" w:hAnsi="Times New Roman" w:cs="Times New Roman"/>
                <w:sz w:val="24"/>
                <w:szCs w:val="24"/>
                <w:lang w:val="uk-UA"/>
              </w:rPr>
            </w:pPr>
          </w:p>
        </w:tc>
        <w:tc>
          <w:tcPr>
            <w:tcW w:w="2266" w:type="dxa"/>
            <w:shd w:val="clear" w:color="auto" w:fill="auto"/>
          </w:tcPr>
          <w:p w14:paraId="0205FD2D" w14:textId="77777777" w:rsidR="009B2EFE" w:rsidRPr="00E074E6" w:rsidRDefault="009B2EFE" w:rsidP="00B73CB1">
            <w:pPr>
              <w:pStyle w:val="HTML"/>
              <w:ind w:left="-426" w:right="-568" w:firstLine="2"/>
              <w:contextualSpacing/>
              <w:jc w:val="both"/>
              <w:rPr>
                <w:rFonts w:ascii="Times New Roman" w:eastAsia="Calibri" w:hAnsi="Times New Roman" w:cs="Times New Roman"/>
                <w:sz w:val="24"/>
                <w:szCs w:val="24"/>
                <w:lang w:val="uk-UA"/>
              </w:rPr>
            </w:pPr>
          </w:p>
        </w:tc>
        <w:tc>
          <w:tcPr>
            <w:tcW w:w="1750" w:type="dxa"/>
            <w:shd w:val="clear" w:color="auto" w:fill="auto"/>
          </w:tcPr>
          <w:p w14:paraId="3ACE476B" w14:textId="77777777" w:rsidR="009B2EFE" w:rsidRPr="00E074E6" w:rsidRDefault="009B2EFE" w:rsidP="00B73CB1">
            <w:pPr>
              <w:pStyle w:val="HTML"/>
              <w:ind w:left="-426" w:right="-568" w:firstLine="2"/>
              <w:contextualSpacing/>
              <w:jc w:val="both"/>
              <w:rPr>
                <w:rFonts w:ascii="Times New Roman" w:eastAsia="Calibri" w:hAnsi="Times New Roman" w:cs="Times New Roman"/>
                <w:sz w:val="24"/>
                <w:szCs w:val="24"/>
                <w:lang w:val="uk-UA"/>
              </w:rPr>
            </w:pPr>
          </w:p>
        </w:tc>
        <w:tc>
          <w:tcPr>
            <w:tcW w:w="3037" w:type="dxa"/>
            <w:shd w:val="clear" w:color="auto" w:fill="auto"/>
          </w:tcPr>
          <w:p w14:paraId="1696A3D3" w14:textId="77777777" w:rsidR="009B2EFE" w:rsidRPr="00E074E6" w:rsidRDefault="009B2EFE" w:rsidP="00B73CB1">
            <w:pPr>
              <w:pStyle w:val="HTML"/>
              <w:ind w:left="-426" w:right="-568" w:firstLine="2"/>
              <w:contextualSpacing/>
              <w:jc w:val="both"/>
              <w:rPr>
                <w:rFonts w:ascii="Times New Roman" w:eastAsia="Calibri" w:hAnsi="Times New Roman" w:cs="Times New Roman"/>
                <w:sz w:val="24"/>
                <w:szCs w:val="24"/>
                <w:lang w:val="uk-UA"/>
              </w:rPr>
            </w:pPr>
          </w:p>
        </w:tc>
        <w:tc>
          <w:tcPr>
            <w:tcW w:w="1235" w:type="dxa"/>
            <w:shd w:val="clear" w:color="auto" w:fill="auto"/>
          </w:tcPr>
          <w:p w14:paraId="2C1798DD" w14:textId="77777777" w:rsidR="009B2EFE" w:rsidRPr="00E074E6" w:rsidRDefault="009B2EFE" w:rsidP="00B73CB1">
            <w:pPr>
              <w:pStyle w:val="HTML"/>
              <w:ind w:left="-426" w:right="-568" w:firstLine="2"/>
              <w:contextualSpacing/>
              <w:jc w:val="both"/>
              <w:rPr>
                <w:rFonts w:ascii="Times New Roman" w:eastAsia="Calibri" w:hAnsi="Times New Roman" w:cs="Times New Roman"/>
                <w:sz w:val="24"/>
                <w:szCs w:val="24"/>
                <w:lang w:val="uk-UA"/>
              </w:rPr>
            </w:pPr>
          </w:p>
        </w:tc>
      </w:tr>
      <w:tr w:rsidR="00E074E6" w:rsidRPr="00163BA1" w14:paraId="2C3C3B98" w14:textId="77777777" w:rsidTr="004A6A97">
        <w:tc>
          <w:tcPr>
            <w:tcW w:w="545" w:type="dxa"/>
            <w:shd w:val="clear" w:color="auto" w:fill="auto"/>
          </w:tcPr>
          <w:p w14:paraId="3EEE71D3" w14:textId="77777777" w:rsidR="009B2EFE" w:rsidRPr="00E074E6" w:rsidRDefault="009B2EFE" w:rsidP="00B73CB1">
            <w:pPr>
              <w:pStyle w:val="HTML"/>
              <w:tabs>
                <w:tab w:val="clear" w:pos="916"/>
                <w:tab w:val="left" w:pos="567"/>
              </w:tabs>
              <w:ind w:right="-384" w:firstLine="2"/>
              <w:contextualSpacing/>
              <w:jc w:val="both"/>
              <w:rPr>
                <w:rFonts w:ascii="Times New Roman" w:eastAsia="Calibri" w:hAnsi="Times New Roman" w:cs="Times New Roman"/>
                <w:sz w:val="24"/>
                <w:szCs w:val="24"/>
                <w:lang w:val="uk-UA"/>
              </w:rPr>
            </w:pPr>
          </w:p>
        </w:tc>
        <w:tc>
          <w:tcPr>
            <w:tcW w:w="1307" w:type="dxa"/>
            <w:shd w:val="clear" w:color="auto" w:fill="auto"/>
          </w:tcPr>
          <w:p w14:paraId="5C917BD3" w14:textId="77777777" w:rsidR="009B2EFE" w:rsidRPr="00E074E6" w:rsidRDefault="009B2EFE" w:rsidP="00B73CB1">
            <w:pPr>
              <w:pStyle w:val="HTML"/>
              <w:ind w:left="-426" w:right="-568" w:firstLine="2"/>
              <w:contextualSpacing/>
              <w:jc w:val="both"/>
              <w:rPr>
                <w:rFonts w:ascii="Times New Roman" w:eastAsia="Calibri" w:hAnsi="Times New Roman" w:cs="Times New Roman"/>
                <w:sz w:val="24"/>
                <w:szCs w:val="24"/>
                <w:lang w:val="uk-UA"/>
              </w:rPr>
            </w:pPr>
          </w:p>
        </w:tc>
        <w:tc>
          <w:tcPr>
            <w:tcW w:w="2266" w:type="dxa"/>
            <w:shd w:val="clear" w:color="auto" w:fill="auto"/>
          </w:tcPr>
          <w:p w14:paraId="54483521" w14:textId="77777777" w:rsidR="009B2EFE" w:rsidRPr="00E074E6" w:rsidRDefault="009B2EFE" w:rsidP="00B73CB1">
            <w:pPr>
              <w:pStyle w:val="HTML"/>
              <w:ind w:left="-426" w:right="-568" w:firstLine="2"/>
              <w:contextualSpacing/>
              <w:jc w:val="both"/>
              <w:rPr>
                <w:rFonts w:ascii="Times New Roman" w:eastAsia="Calibri" w:hAnsi="Times New Roman" w:cs="Times New Roman"/>
                <w:sz w:val="24"/>
                <w:szCs w:val="24"/>
                <w:lang w:val="uk-UA"/>
              </w:rPr>
            </w:pPr>
          </w:p>
        </w:tc>
        <w:tc>
          <w:tcPr>
            <w:tcW w:w="1750" w:type="dxa"/>
            <w:shd w:val="clear" w:color="auto" w:fill="auto"/>
          </w:tcPr>
          <w:p w14:paraId="712B06E8" w14:textId="77777777" w:rsidR="009B2EFE" w:rsidRPr="00E074E6" w:rsidRDefault="009B2EFE" w:rsidP="00B73CB1">
            <w:pPr>
              <w:pStyle w:val="HTML"/>
              <w:ind w:left="-426" w:right="-568" w:firstLine="2"/>
              <w:contextualSpacing/>
              <w:jc w:val="both"/>
              <w:rPr>
                <w:rFonts w:ascii="Times New Roman" w:eastAsia="Calibri" w:hAnsi="Times New Roman" w:cs="Times New Roman"/>
                <w:sz w:val="24"/>
                <w:szCs w:val="24"/>
                <w:lang w:val="uk-UA"/>
              </w:rPr>
            </w:pPr>
          </w:p>
        </w:tc>
        <w:tc>
          <w:tcPr>
            <w:tcW w:w="3037" w:type="dxa"/>
            <w:shd w:val="clear" w:color="auto" w:fill="auto"/>
          </w:tcPr>
          <w:p w14:paraId="1AB4DCE8" w14:textId="77777777" w:rsidR="009B2EFE" w:rsidRPr="00E074E6" w:rsidRDefault="009B2EFE" w:rsidP="00B73CB1">
            <w:pPr>
              <w:pStyle w:val="HTML"/>
              <w:ind w:left="-426" w:right="-568" w:firstLine="2"/>
              <w:contextualSpacing/>
              <w:jc w:val="both"/>
              <w:rPr>
                <w:rFonts w:ascii="Times New Roman" w:eastAsia="Calibri" w:hAnsi="Times New Roman" w:cs="Times New Roman"/>
                <w:sz w:val="24"/>
                <w:szCs w:val="24"/>
                <w:lang w:val="uk-UA"/>
              </w:rPr>
            </w:pPr>
          </w:p>
        </w:tc>
        <w:tc>
          <w:tcPr>
            <w:tcW w:w="1235" w:type="dxa"/>
            <w:shd w:val="clear" w:color="auto" w:fill="auto"/>
          </w:tcPr>
          <w:p w14:paraId="278B760B" w14:textId="77777777" w:rsidR="009B2EFE" w:rsidRPr="00E074E6" w:rsidRDefault="009B2EFE" w:rsidP="00B73CB1">
            <w:pPr>
              <w:pStyle w:val="HTML"/>
              <w:ind w:left="-426" w:right="-568" w:firstLine="2"/>
              <w:contextualSpacing/>
              <w:jc w:val="both"/>
              <w:rPr>
                <w:rFonts w:ascii="Times New Roman" w:eastAsia="Calibri" w:hAnsi="Times New Roman" w:cs="Times New Roman"/>
                <w:sz w:val="24"/>
                <w:szCs w:val="24"/>
                <w:lang w:val="uk-UA"/>
              </w:rPr>
            </w:pPr>
          </w:p>
        </w:tc>
      </w:tr>
      <w:tr w:rsidR="00E074E6" w:rsidRPr="00163BA1" w14:paraId="5129884E" w14:textId="77777777" w:rsidTr="004A6A97">
        <w:tc>
          <w:tcPr>
            <w:tcW w:w="545" w:type="dxa"/>
            <w:shd w:val="clear" w:color="auto" w:fill="auto"/>
          </w:tcPr>
          <w:p w14:paraId="1DC70785" w14:textId="77777777" w:rsidR="009B2EFE" w:rsidRPr="00E074E6" w:rsidRDefault="009B2EFE" w:rsidP="00B73CB1">
            <w:pPr>
              <w:pStyle w:val="HTML"/>
              <w:tabs>
                <w:tab w:val="clear" w:pos="916"/>
                <w:tab w:val="left" w:pos="567"/>
              </w:tabs>
              <w:ind w:right="-384" w:firstLine="2"/>
              <w:contextualSpacing/>
              <w:jc w:val="both"/>
              <w:rPr>
                <w:rFonts w:ascii="Times New Roman" w:eastAsia="Calibri" w:hAnsi="Times New Roman" w:cs="Times New Roman"/>
                <w:sz w:val="24"/>
                <w:szCs w:val="24"/>
                <w:lang w:val="uk-UA"/>
              </w:rPr>
            </w:pPr>
          </w:p>
        </w:tc>
        <w:tc>
          <w:tcPr>
            <w:tcW w:w="1307" w:type="dxa"/>
            <w:shd w:val="clear" w:color="auto" w:fill="auto"/>
          </w:tcPr>
          <w:p w14:paraId="77782FDC" w14:textId="77777777" w:rsidR="009B2EFE" w:rsidRPr="00E074E6" w:rsidRDefault="009B2EFE" w:rsidP="00B73CB1">
            <w:pPr>
              <w:pStyle w:val="HTML"/>
              <w:ind w:left="-426" w:right="-568" w:firstLine="2"/>
              <w:contextualSpacing/>
              <w:jc w:val="both"/>
              <w:rPr>
                <w:rFonts w:ascii="Times New Roman" w:eastAsia="Calibri" w:hAnsi="Times New Roman" w:cs="Times New Roman"/>
                <w:sz w:val="24"/>
                <w:szCs w:val="24"/>
                <w:lang w:val="uk-UA"/>
              </w:rPr>
            </w:pPr>
          </w:p>
        </w:tc>
        <w:tc>
          <w:tcPr>
            <w:tcW w:w="2266" w:type="dxa"/>
            <w:shd w:val="clear" w:color="auto" w:fill="auto"/>
          </w:tcPr>
          <w:p w14:paraId="58D1141D" w14:textId="77777777" w:rsidR="009B2EFE" w:rsidRPr="00E074E6" w:rsidRDefault="009B2EFE" w:rsidP="00B73CB1">
            <w:pPr>
              <w:pStyle w:val="HTML"/>
              <w:ind w:left="-426" w:right="-568" w:firstLine="2"/>
              <w:contextualSpacing/>
              <w:jc w:val="both"/>
              <w:rPr>
                <w:rFonts w:ascii="Times New Roman" w:eastAsia="Calibri" w:hAnsi="Times New Roman" w:cs="Times New Roman"/>
                <w:sz w:val="24"/>
                <w:szCs w:val="24"/>
                <w:lang w:val="uk-UA"/>
              </w:rPr>
            </w:pPr>
          </w:p>
        </w:tc>
        <w:tc>
          <w:tcPr>
            <w:tcW w:w="1750" w:type="dxa"/>
            <w:shd w:val="clear" w:color="auto" w:fill="auto"/>
          </w:tcPr>
          <w:p w14:paraId="67FD8CDA" w14:textId="77777777" w:rsidR="009B2EFE" w:rsidRPr="00E074E6" w:rsidRDefault="009B2EFE" w:rsidP="00B73CB1">
            <w:pPr>
              <w:pStyle w:val="HTML"/>
              <w:ind w:left="-426" w:right="-568" w:firstLine="2"/>
              <w:contextualSpacing/>
              <w:jc w:val="both"/>
              <w:rPr>
                <w:rFonts w:ascii="Times New Roman" w:eastAsia="Calibri" w:hAnsi="Times New Roman" w:cs="Times New Roman"/>
                <w:sz w:val="24"/>
                <w:szCs w:val="24"/>
                <w:lang w:val="uk-UA"/>
              </w:rPr>
            </w:pPr>
          </w:p>
        </w:tc>
        <w:tc>
          <w:tcPr>
            <w:tcW w:w="3037" w:type="dxa"/>
            <w:shd w:val="clear" w:color="auto" w:fill="auto"/>
          </w:tcPr>
          <w:p w14:paraId="05116BC1" w14:textId="77777777" w:rsidR="009B2EFE" w:rsidRPr="00E074E6" w:rsidRDefault="009B2EFE" w:rsidP="00B73CB1">
            <w:pPr>
              <w:pStyle w:val="HTML"/>
              <w:ind w:left="-426" w:right="-568" w:firstLine="2"/>
              <w:contextualSpacing/>
              <w:jc w:val="both"/>
              <w:rPr>
                <w:rFonts w:ascii="Times New Roman" w:eastAsia="Calibri" w:hAnsi="Times New Roman" w:cs="Times New Roman"/>
                <w:sz w:val="24"/>
                <w:szCs w:val="24"/>
                <w:lang w:val="uk-UA"/>
              </w:rPr>
            </w:pPr>
          </w:p>
        </w:tc>
        <w:tc>
          <w:tcPr>
            <w:tcW w:w="1235" w:type="dxa"/>
            <w:shd w:val="clear" w:color="auto" w:fill="auto"/>
          </w:tcPr>
          <w:p w14:paraId="085F7574" w14:textId="77777777" w:rsidR="009B2EFE" w:rsidRPr="00E074E6" w:rsidRDefault="009B2EFE" w:rsidP="00B73CB1">
            <w:pPr>
              <w:pStyle w:val="HTML"/>
              <w:ind w:left="-426" w:right="-568" w:firstLine="2"/>
              <w:contextualSpacing/>
              <w:jc w:val="both"/>
              <w:rPr>
                <w:rFonts w:ascii="Times New Roman" w:eastAsia="Calibri" w:hAnsi="Times New Roman" w:cs="Times New Roman"/>
                <w:sz w:val="24"/>
                <w:szCs w:val="24"/>
                <w:lang w:val="uk-UA"/>
              </w:rPr>
            </w:pPr>
          </w:p>
        </w:tc>
      </w:tr>
      <w:tr w:rsidR="00E074E6" w:rsidRPr="00163BA1" w14:paraId="65B50025" w14:textId="77777777" w:rsidTr="004A6A97">
        <w:tc>
          <w:tcPr>
            <w:tcW w:w="545" w:type="dxa"/>
            <w:shd w:val="clear" w:color="auto" w:fill="auto"/>
          </w:tcPr>
          <w:p w14:paraId="415EF5C6" w14:textId="77777777" w:rsidR="009B2EFE" w:rsidRPr="00E074E6" w:rsidRDefault="009B2EFE" w:rsidP="00B73CB1">
            <w:pPr>
              <w:pStyle w:val="HTML"/>
              <w:tabs>
                <w:tab w:val="clear" w:pos="916"/>
                <w:tab w:val="left" w:pos="567"/>
              </w:tabs>
              <w:ind w:right="-384" w:firstLine="2"/>
              <w:contextualSpacing/>
              <w:jc w:val="both"/>
              <w:rPr>
                <w:rFonts w:ascii="Times New Roman" w:eastAsia="Calibri" w:hAnsi="Times New Roman" w:cs="Times New Roman"/>
                <w:sz w:val="24"/>
                <w:szCs w:val="24"/>
                <w:lang w:val="uk-UA"/>
              </w:rPr>
            </w:pPr>
          </w:p>
        </w:tc>
        <w:tc>
          <w:tcPr>
            <w:tcW w:w="1307" w:type="dxa"/>
            <w:shd w:val="clear" w:color="auto" w:fill="auto"/>
          </w:tcPr>
          <w:p w14:paraId="730773CF" w14:textId="77777777" w:rsidR="009B2EFE" w:rsidRPr="00E074E6" w:rsidRDefault="009B2EFE" w:rsidP="00B73CB1">
            <w:pPr>
              <w:pStyle w:val="HTML"/>
              <w:ind w:left="-426" w:right="-568" w:firstLine="2"/>
              <w:contextualSpacing/>
              <w:jc w:val="both"/>
              <w:rPr>
                <w:rFonts w:ascii="Times New Roman" w:eastAsia="Calibri" w:hAnsi="Times New Roman" w:cs="Times New Roman"/>
                <w:sz w:val="24"/>
                <w:szCs w:val="24"/>
                <w:lang w:val="uk-UA"/>
              </w:rPr>
            </w:pPr>
          </w:p>
        </w:tc>
        <w:tc>
          <w:tcPr>
            <w:tcW w:w="2266" w:type="dxa"/>
            <w:shd w:val="clear" w:color="auto" w:fill="auto"/>
          </w:tcPr>
          <w:p w14:paraId="7FF2C5F4" w14:textId="77777777" w:rsidR="009B2EFE" w:rsidRPr="00E074E6" w:rsidRDefault="009B2EFE" w:rsidP="00B73CB1">
            <w:pPr>
              <w:pStyle w:val="HTML"/>
              <w:ind w:left="-426" w:right="-568" w:firstLine="2"/>
              <w:contextualSpacing/>
              <w:jc w:val="both"/>
              <w:rPr>
                <w:rFonts w:ascii="Times New Roman" w:eastAsia="Calibri" w:hAnsi="Times New Roman" w:cs="Times New Roman"/>
                <w:sz w:val="24"/>
                <w:szCs w:val="24"/>
                <w:lang w:val="uk-UA"/>
              </w:rPr>
            </w:pPr>
          </w:p>
        </w:tc>
        <w:tc>
          <w:tcPr>
            <w:tcW w:w="1750" w:type="dxa"/>
            <w:shd w:val="clear" w:color="auto" w:fill="auto"/>
          </w:tcPr>
          <w:p w14:paraId="1FA1284A" w14:textId="77777777" w:rsidR="009B2EFE" w:rsidRPr="00E074E6" w:rsidRDefault="009B2EFE" w:rsidP="00B73CB1">
            <w:pPr>
              <w:pStyle w:val="HTML"/>
              <w:ind w:left="-426" w:right="-568" w:firstLine="2"/>
              <w:contextualSpacing/>
              <w:jc w:val="both"/>
              <w:rPr>
                <w:rFonts w:ascii="Times New Roman" w:eastAsia="Calibri" w:hAnsi="Times New Roman" w:cs="Times New Roman"/>
                <w:sz w:val="24"/>
                <w:szCs w:val="24"/>
                <w:lang w:val="uk-UA"/>
              </w:rPr>
            </w:pPr>
          </w:p>
        </w:tc>
        <w:tc>
          <w:tcPr>
            <w:tcW w:w="3037" w:type="dxa"/>
            <w:shd w:val="clear" w:color="auto" w:fill="auto"/>
          </w:tcPr>
          <w:p w14:paraId="04936219" w14:textId="77777777" w:rsidR="009B2EFE" w:rsidRPr="00E074E6" w:rsidRDefault="009B2EFE" w:rsidP="00B73CB1">
            <w:pPr>
              <w:pStyle w:val="HTML"/>
              <w:ind w:left="-426" w:right="-568" w:firstLine="2"/>
              <w:contextualSpacing/>
              <w:jc w:val="both"/>
              <w:rPr>
                <w:rFonts w:ascii="Times New Roman" w:eastAsia="Calibri" w:hAnsi="Times New Roman" w:cs="Times New Roman"/>
                <w:sz w:val="24"/>
                <w:szCs w:val="24"/>
                <w:lang w:val="uk-UA"/>
              </w:rPr>
            </w:pPr>
          </w:p>
        </w:tc>
        <w:tc>
          <w:tcPr>
            <w:tcW w:w="1235" w:type="dxa"/>
            <w:shd w:val="clear" w:color="auto" w:fill="auto"/>
          </w:tcPr>
          <w:p w14:paraId="252709F0" w14:textId="77777777" w:rsidR="009B2EFE" w:rsidRPr="00E074E6" w:rsidRDefault="009B2EFE" w:rsidP="00B73CB1">
            <w:pPr>
              <w:pStyle w:val="HTML"/>
              <w:ind w:left="-426" w:right="-568" w:firstLine="2"/>
              <w:contextualSpacing/>
              <w:jc w:val="both"/>
              <w:rPr>
                <w:rFonts w:ascii="Times New Roman" w:eastAsia="Calibri" w:hAnsi="Times New Roman" w:cs="Times New Roman"/>
                <w:sz w:val="24"/>
                <w:szCs w:val="24"/>
                <w:lang w:val="uk-UA"/>
              </w:rPr>
            </w:pPr>
          </w:p>
        </w:tc>
      </w:tr>
    </w:tbl>
    <w:p w14:paraId="6BD381FA" w14:textId="77777777" w:rsidR="009B2EFE" w:rsidRPr="00E074E6" w:rsidRDefault="009B2EFE" w:rsidP="00B73CB1">
      <w:pPr>
        <w:tabs>
          <w:tab w:val="left" w:pos="993"/>
          <w:tab w:val="left" w:pos="3544"/>
        </w:tabs>
        <w:spacing w:after="0" w:line="240" w:lineRule="auto"/>
        <w:ind w:firstLine="709"/>
        <w:jc w:val="both"/>
        <w:rPr>
          <w:rFonts w:ascii="Times New Roman" w:eastAsia="Times New Roman" w:hAnsi="Times New Roman" w:cs="Times New Roman"/>
          <w:sz w:val="28"/>
          <w:szCs w:val="28"/>
          <w:lang w:val="uk-UA" w:eastAsia="uk-UA"/>
        </w:rPr>
      </w:pPr>
    </w:p>
    <w:p w14:paraId="2C2E3B4C" w14:textId="77777777" w:rsidR="009B2EFE" w:rsidRPr="00E074E6" w:rsidRDefault="009B2EFE" w:rsidP="00B73CB1">
      <w:pPr>
        <w:spacing w:after="0" w:line="240" w:lineRule="auto"/>
        <w:jc w:val="both"/>
        <w:rPr>
          <w:rFonts w:ascii="Times New Roman" w:hAnsi="Times New Roman" w:cs="Times New Roman"/>
          <w:sz w:val="28"/>
          <w:szCs w:val="28"/>
          <w:lang w:val="uk-UA"/>
        </w:rPr>
      </w:pPr>
      <w:r w:rsidRPr="00E074E6">
        <w:rPr>
          <w:rFonts w:ascii="Times New Roman" w:hAnsi="Times New Roman" w:cs="Times New Roman"/>
          <w:sz w:val="28"/>
          <w:szCs w:val="28"/>
          <w:lang w:val="uk-UA"/>
        </w:rPr>
        <w:br w:type="page"/>
      </w:r>
    </w:p>
    <w:p w14:paraId="04A5A69C" w14:textId="77777777" w:rsidR="009B2EFE" w:rsidRPr="00E074E6" w:rsidRDefault="009B2EFE" w:rsidP="00B73CB1">
      <w:pPr>
        <w:pStyle w:val="a5"/>
        <w:numPr>
          <w:ilvl w:val="0"/>
          <w:numId w:val="1"/>
        </w:numPr>
        <w:spacing w:after="0" w:line="240" w:lineRule="auto"/>
        <w:jc w:val="center"/>
        <w:rPr>
          <w:rFonts w:ascii="Times New Roman" w:hAnsi="Times New Roman" w:cs="Times New Roman"/>
          <w:b/>
          <w:bCs/>
          <w:sz w:val="28"/>
          <w:szCs w:val="28"/>
        </w:rPr>
      </w:pPr>
      <w:r w:rsidRPr="00E074E6">
        <w:rPr>
          <w:rFonts w:ascii="Times New Roman" w:hAnsi="Times New Roman" w:cs="Times New Roman"/>
          <w:b/>
          <w:bCs/>
          <w:sz w:val="28"/>
          <w:szCs w:val="28"/>
        </w:rPr>
        <w:lastRenderedPageBreak/>
        <w:t>ПРИЗНАЧЕННЯ ТА СФЕРА ЗАСТОСУВАННЯ</w:t>
      </w:r>
    </w:p>
    <w:p w14:paraId="67855C05" w14:textId="2E4FE74D" w:rsidR="004A6A97" w:rsidRPr="00B84147" w:rsidRDefault="00B84147" w:rsidP="00B73CB1">
      <w:pPr>
        <w:pStyle w:val="1"/>
        <w:numPr>
          <w:ilvl w:val="1"/>
          <w:numId w:val="3"/>
        </w:numPr>
        <w:tabs>
          <w:tab w:val="left" w:pos="1134"/>
        </w:tabs>
        <w:spacing w:after="0" w:line="240" w:lineRule="auto"/>
        <w:ind w:left="0" w:firstLine="709"/>
        <w:jc w:val="both"/>
        <w:rPr>
          <w:rFonts w:cs="Times New Roman"/>
          <w:lang w:val="uk-UA"/>
        </w:rPr>
      </w:pPr>
      <w:r>
        <w:rPr>
          <w:rFonts w:cs="Times New Roman"/>
          <w:lang w:val="uk-UA"/>
        </w:rPr>
        <w:t xml:space="preserve"> </w:t>
      </w:r>
      <w:r w:rsidR="004A6A97" w:rsidRPr="00E074E6">
        <w:rPr>
          <w:rFonts w:cs="Times New Roman"/>
          <w:lang w:val="uk-UA"/>
        </w:rPr>
        <w:t xml:space="preserve">Порядок визнання результатів навчання здобувачів вищої освіти, здобутих ними шляхом неформальної та/або </w:t>
      </w:r>
      <w:proofErr w:type="spellStart"/>
      <w:r w:rsidR="004A6A97" w:rsidRPr="00E074E6">
        <w:rPr>
          <w:rFonts w:cs="Times New Roman"/>
          <w:lang w:val="uk-UA"/>
        </w:rPr>
        <w:t>інформальної</w:t>
      </w:r>
      <w:proofErr w:type="spellEnd"/>
      <w:r w:rsidR="004A6A97" w:rsidRPr="00E074E6">
        <w:rPr>
          <w:rFonts w:cs="Times New Roman"/>
          <w:lang w:val="uk-UA"/>
        </w:rPr>
        <w:t xml:space="preserve"> освіти, у Національному університеті біоресурсів і природокористування України (далі – Порядок) розроблено згідно із Законами України «Про освіту», «Про вищу освіту», «Про фахову </w:t>
      </w:r>
      <w:proofErr w:type="spellStart"/>
      <w:r w:rsidR="004A6A97" w:rsidRPr="00E074E6">
        <w:rPr>
          <w:rFonts w:cs="Times New Roman"/>
          <w:lang w:val="uk-UA"/>
        </w:rPr>
        <w:t>передвищу</w:t>
      </w:r>
      <w:proofErr w:type="spellEnd"/>
      <w:r w:rsidR="004A6A97" w:rsidRPr="00E074E6">
        <w:rPr>
          <w:rFonts w:cs="Times New Roman"/>
          <w:lang w:val="uk-UA"/>
        </w:rPr>
        <w:t xml:space="preserve"> освіту»</w:t>
      </w:r>
      <w:r>
        <w:rPr>
          <w:rFonts w:cs="Times New Roman"/>
          <w:lang w:val="uk-UA"/>
        </w:rPr>
        <w:t>,</w:t>
      </w:r>
      <w:r w:rsidR="004A6A97" w:rsidRPr="00E074E6">
        <w:rPr>
          <w:rFonts w:cs="Times New Roman"/>
          <w:lang w:val="uk-UA"/>
        </w:rPr>
        <w:t xml:space="preserve"> на основі наказу Міністерства освіти і науки України від 8.02.2022 р. № 130 «Про затвердження Порядку визнання у вищій освіті результатів навчання, здобутих шляхом неформальної та/або </w:t>
      </w:r>
      <w:proofErr w:type="spellStart"/>
      <w:r w:rsidR="004A6A97" w:rsidRPr="00E074E6">
        <w:rPr>
          <w:rFonts w:cs="Times New Roman"/>
          <w:lang w:val="uk-UA"/>
        </w:rPr>
        <w:t>інформальної</w:t>
      </w:r>
      <w:proofErr w:type="spellEnd"/>
      <w:r w:rsidR="004A6A97" w:rsidRPr="00E074E6">
        <w:rPr>
          <w:rFonts w:cs="Times New Roman"/>
          <w:lang w:val="uk-UA"/>
        </w:rPr>
        <w:t xml:space="preserve"> освіти», </w:t>
      </w:r>
      <w:r w:rsidR="004A6A97" w:rsidRPr="00B84147">
        <w:rPr>
          <w:rFonts w:cs="Times New Roman"/>
          <w:szCs w:val="20"/>
          <w:lang w:val="uk-UA" w:eastAsia="ru-RU"/>
        </w:rPr>
        <w:t xml:space="preserve">враховуючи зміни, внесені наказом Міністерства освіти і науки України  від 04.01.2023 р. </w:t>
      </w:r>
      <w:r>
        <w:rPr>
          <w:rFonts w:cs="Times New Roman"/>
          <w:szCs w:val="20"/>
          <w:lang w:val="uk-UA" w:eastAsia="ru-RU"/>
        </w:rPr>
        <w:t>№</w:t>
      </w:r>
      <w:r w:rsidR="004A6A97" w:rsidRPr="00B84147">
        <w:rPr>
          <w:rFonts w:cs="Times New Roman"/>
          <w:szCs w:val="20"/>
          <w:lang w:val="uk-UA" w:eastAsia="ru-RU"/>
        </w:rPr>
        <w:t xml:space="preserve"> 3</w:t>
      </w:r>
      <w:r w:rsidR="004A6A97" w:rsidRPr="00B84147">
        <w:rPr>
          <w:rFonts w:cs="Times New Roman"/>
          <w:lang w:val="uk-UA"/>
        </w:rPr>
        <w:t>.</w:t>
      </w:r>
    </w:p>
    <w:p w14:paraId="28725718" w14:textId="4A694D9D" w:rsidR="004A6A97" w:rsidRPr="00E074E6" w:rsidRDefault="004A6A97" w:rsidP="00B73CB1">
      <w:pPr>
        <w:pStyle w:val="1"/>
        <w:numPr>
          <w:ilvl w:val="1"/>
          <w:numId w:val="3"/>
        </w:numPr>
        <w:tabs>
          <w:tab w:val="left" w:pos="1134"/>
        </w:tabs>
        <w:spacing w:after="0" w:line="240" w:lineRule="auto"/>
        <w:ind w:left="0" w:firstLine="709"/>
        <w:jc w:val="both"/>
        <w:rPr>
          <w:rFonts w:cs="Times New Roman"/>
          <w:lang w:val="uk-UA"/>
        </w:rPr>
      </w:pPr>
      <w:r w:rsidRPr="00E074E6">
        <w:rPr>
          <w:rFonts w:cs="Times New Roman"/>
          <w:lang w:val="uk-UA"/>
        </w:rPr>
        <w:t xml:space="preserve">Порядок визначає загальні вимоги до процедур визнання у Національному університеті біоресурсів і природокористування України (далі - Університет) результатів навчання здобувачів вищої освіти, здобутих ними шляхом неформальної та/або </w:t>
      </w:r>
      <w:proofErr w:type="spellStart"/>
      <w:r w:rsidRPr="00E074E6">
        <w:rPr>
          <w:rFonts w:cs="Times New Roman"/>
          <w:lang w:val="uk-UA"/>
        </w:rPr>
        <w:t>інформальної</w:t>
      </w:r>
      <w:proofErr w:type="spellEnd"/>
      <w:r w:rsidRPr="00E074E6">
        <w:rPr>
          <w:rFonts w:cs="Times New Roman"/>
          <w:lang w:val="uk-UA"/>
        </w:rPr>
        <w:t xml:space="preserve"> освіти, у межах автономії Університету.</w:t>
      </w:r>
    </w:p>
    <w:p w14:paraId="175840FB" w14:textId="77777777" w:rsidR="00884446" w:rsidRPr="00E074E6" w:rsidRDefault="00884446" w:rsidP="00884446">
      <w:pPr>
        <w:pStyle w:val="1"/>
        <w:tabs>
          <w:tab w:val="left" w:pos="1134"/>
        </w:tabs>
        <w:spacing w:after="0" w:line="240" w:lineRule="auto"/>
        <w:ind w:left="709" w:firstLine="0"/>
        <w:jc w:val="both"/>
        <w:rPr>
          <w:rFonts w:cs="Times New Roman"/>
          <w:lang w:val="uk-UA"/>
        </w:rPr>
      </w:pPr>
    </w:p>
    <w:p w14:paraId="458CA059" w14:textId="6803B7D2" w:rsidR="004A6A97" w:rsidRPr="00E074E6" w:rsidRDefault="00773064" w:rsidP="00B73CB1">
      <w:pPr>
        <w:pStyle w:val="a5"/>
        <w:numPr>
          <w:ilvl w:val="0"/>
          <w:numId w:val="1"/>
        </w:numPr>
        <w:spacing w:after="0" w:line="240" w:lineRule="auto"/>
        <w:jc w:val="center"/>
        <w:rPr>
          <w:rFonts w:ascii="Times New Roman" w:hAnsi="Times New Roman" w:cs="Times New Roman"/>
          <w:b/>
          <w:bCs/>
          <w:sz w:val="28"/>
          <w:szCs w:val="28"/>
        </w:rPr>
      </w:pPr>
      <w:r w:rsidRPr="00E074E6">
        <w:rPr>
          <w:rFonts w:ascii="Times New Roman" w:hAnsi="Times New Roman" w:cs="Times New Roman"/>
          <w:b/>
          <w:bCs/>
          <w:sz w:val="28"/>
          <w:szCs w:val="28"/>
        </w:rPr>
        <w:t>ЗАГАЛЬНІ ПОЛОЖЕННЯ</w:t>
      </w:r>
    </w:p>
    <w:p w14:paraId="6A01D5C4" w14:textId="47CDD360" w:rsidR="00000BC5" w:rsidRPr="00E074E6" w:rsidRDefault="00000BC5" w:rsidP="00B73CB1">
      <w:pPr>
        <w:pStyle w:val="a5"/>
        <w:numPr>
          <w:ilvl w:val="1"/>
          <w:numId w:val="4"/>
        </w:numPr>
        <w:tabs>
          <w:tab w:val="left" w:pos="851"/>
          <w:tab w:val="left" w:pos="993"/>
        </w:tabs>
        <w:spacing w:after="0" w:line="240" w:lineRule="auto"/>
        <w:ind w:left="0" w:firstLine="709"/>
        <w:jc w:val="both"/>
        <w:rPr>
          <w:rFonts w:ascii="Times New Roman" w:hAnsi="Times New Roman" w:cs="Times New Roman"/>
          <w:sz w:val="28"/>
          <w:szCs w:val="28"/>
        </w:rPr>
      </w:pPr>
      <w:r w:rsidRPr="00E074E6">
        <w:rPr>
          <w:rFonts w:ascii="Times New Roman" w:hAnsi="Times New Roman" w:cs="Times New Roman"/>
          <w:sz w:val="28"/>
          <w:szCs w:val="28"/>
        </w:rPr>
        <w:t xml:space="preserve">У цьому Порядку терміни вживаються в значеннях, наведених в законах України "Про освіту", "Про вищу освіту" та "Про фахову </w:t>
      </w:r>
      <w:proofErr w:type="spellStart"/>
      <w:r w:rsidRPr="00E074E6">
        <w:rPr>
          <w:rFonts w:ascii="Times New Roman" w:hAnsi="Times New Roman" w:cs="Times New Roman"/>
          <w:sz w:val="28"/>
          <w:szCs w:val="28"/>
        </w:rPr>
        <w:t>передвищу</w:t>
      </w:r>
      <w:proofErr w:type="spellEnd"/>
      <w:r w:rsidRPr="00E074E6">
        <w:rPr>
          <w:rFonts w:ascii="Times New Roman" w:hAnsi="Times New Roman" w:cs="Times New Roman"/>
          <w:sz w:val="28"/>
          <w:szCs w:val="28"/>
        </w:rPr>
        <w:t xml:space="preserve"> освіту".</w:t>
      </w:r>
    </w:p>
    <w:p w14:paraId="757CF293" w14:textId="1B626491" w:rsidR="00E64AA1" w:rsidRPr="00E074E6" w:rsidRDefault="00E64AA1" w:rsidP="00B73CB1">
      <w:pPr>
        <w:pStyle w:val="a5"/>
        <w:numPr>
          <w:ilvl w:val="1"/>
          <w:numId w:val="4"/>
        </w:numPr>
        <w:tabs>
          <w:tab w:val="left" w:pos="851"/>
          <w:tab w:val="left" w:pos="993"/>
        </w:tabs>
        <w:spacing w:after="0" w:line="240" w:lineRule="auto"/>
        <w:ind w:left="0" w:firstLine="709"/>
        <w:jc w:val="both"/>
        <w:rPr>
          <w:rFonts w:ascii="Times New Roman" w:hAnsi="Times New Roman" w:cs="Times New Roman"/>
          <w:sz w:val="28"/>
          <w:szCs w:val="28"/>
        </w:rPr>
      </w:pPr>
      <w:r w:rsidRPr="00E074E6">
        <w:rPr>
          <w:rFonts w:ascii="Times New Roman" w:hAnsi="Times New Roman" w:cs="Times New Roman"/>
          <w:sz w:val="28"/>
          <w:szCs w:val="28"/>
        </w:rPr>
        <w:t>Порядок реалізується в Університеті та його відокремлених структурних підрозділах.</w:t>
      </w:r>
    </w:p>
    <w:p w14:paraId="4426C922" w14:textId="00E3E900" w:rsidR="00000BC5" w:rsidRPr="00E074E6" w:rsidRDefault="00E64AA1" w:rsidP="00B73CB1">
      <w:pPr>
        <w:pStyle w:val="a5"/>
        <w:numPr>
          <w:ilvl w:val="1"/>
          <w:numId w:val="4"/>
        </w:numPr>
        <w:tabs>
          <w:tab w:val="left" w:pos="851"/>
          <w:tab w:val="left" w:pos="993"/>
        </w:tabs>
        <w:spacing w:after="0" w:line="240" w:lineRule="auto"/>
        <w:ind w:left="0" w:firstLine="709"/>
        <w:jc w:val="both"/>
        <w:rPr>
          <w:rFonts w:ascii="Times New Roman" w:hAnsi="Times New Roman" w:cs="Times New Roman"/>
          <w:sz w:val="28"/>
          <w:szCs w:val="28"/>
        </w:rPr>
      </w:pPr>
      <w:r w:rsidRPr="00E074E6">
        <w:rPr>
          <w:rFonts w:ascii="Times New Roman" w:hAnsi="Times New Roman" w:cs="Times New Roman"/>
          <w:sz w:val="28"/>
          <w:szCs w:val="28"/>
        </w:rPr>
        <w:t>Університет</w:t>
      </w:r>
      <w:r w:rsidR="00000BC5" w:rsidRPr="00E074E6">
        <w:rPr>
          <w:rFonts w:ascii="Times New Roman" w:hAnsi="Times New Roman" w:cs="Times New Roman"/>
          <w:sz w:val="28"/>
          <w:szCs w:val="28"/>
        </w:rPr>
        <w:t xml:space="preserve"> мож</w:t>
      </w:r>
      <w:r w:rsidRPr="00E074E6">
        <w:rPr>
          <w:rFonts w:ascii="Times New Roman" w:hAnsi="Times New Roman" w:cs="Times New Roman"/>
          <w:sz w:val="28"/>
          <w:szCs w:val="28"/>
        </w:rPr>
        <w:t>е</w:t>
      </w:r>
      <w:r w:rsidR="00000BC5" w:rsidRPr="00E074E6">
        <w:rPr>
          <w:rFonts w:ascii="Times New Roman" w:hAnsi="Times New Roman" w:cs="Times New Roman"/>
          <w:sz w:val="28"/>
          <w:szCs w:val="28"/>
        </w:rPr>
        <w:t xml:space="preserve"> визнавати результати неформального та/або </w:t>
      </w:r>
      <w:proofErr w:type="spellStart"/>
      <w:r w:rsidR="00000BC5" w:rsidRPr="00E074E6">
        <w:rPr>
          <w:rFonts w:ascii="Times New Roman" w:hAnsi="Times New Roman" w:cs="Times New Roman"/>
          <w:sz w:val="28"/>
          <w:szCs w:val="28"/>
        </w:rPr>
        <w:t>інформального</w:t>
      </w:r>
      <w:proofErr w:type="spellEnd"/>
      <w:r w:rsidR="00000BC5" w:rsidRPr="00E074E6">
        <w:rPr>
          <w:rFonts w:ascii="Times New Roman" w:hAnsi="Times New Roman" w:cs="Times New Roman"/>
          <w:sz w:val="28"/>
          <w:szCs w:val="28"/>
        </w:rPr>
        <w:t xml:space="preserve"> навчання </w:t>
      </w:r>
      <w:r w:rsidRPr="00E074E6">
        <w:rPr>
          <w:rFonts w:ascii="Times New Roman" w:hAnsi="Times New Roman" w:cs="Times New Roman"/>
          <w:sz w:val="28"/>
          <w:szCs w:val="28"/>
        </w:rPr>
        <w:t>здобувачів освіти</w:t>
      </w:r>
      <w:r w:rsidR="00000BC5" w:rsidRPr="00E074E6">
        <w:rPr>
          <w:rFonts w:ascii="Times New Roman" w:hAnsi="Times New Roman" w:cs="Times New Roman"/>
          <w:sz w:val="28"/>
          <w:szCs w:val="28"/>
        </w:rPr>
        <w:t>, які:</w:t>
      </w:r>
    </w:p>
    <w:p w14:paraId="1702587C" w14:textId="4C765280" w:rsidR="00E64AA1" w:rsidRPr="00E074E6" w:rsidRDefault="00E64AA1" w:rsidP="00B73CB1">
      <w:pPr>
        <w:pStyle w:val="1"/>
        <w:numPr>
          <w:ilvl w:val="2"/>
          <w:numId w:val="1"/>
        </w:numPr>
        <w:tabs>
          <w:tab w:val="left" w:pos="851"/>
          <w:tab w:val="left" w:pos="993"/>
          <w:tab w:val="left" w:pos="1134"/>
        </w:tabs>
        <w:spacing w:after="0" w:line="240" w:lineRule="auto"/>
        <w:ind w:left="0" w:firstLine="709"/>
        <w:jc w:val="both"/>
        <w:rPr>
          <w:rFonts w:cs="Times New Roman"/>
          <w:szCs w:val="28"/>
          <w:lang w:val="uk-UA"/>
        </w:rPr>
      </w:pPr>
      <w:r w:rsidRPr="00E074E6">
        <w:rPr>
          <w:rFonts w:cs="Times New Roman"/>
          <w:szCs w:val="28"/>
          <w:lang w:val="uk-UA"/>
        </w:rPr>
        <w:t xml:space="preserve">здобувають вищу або фахову </w:t>
      </w:r>
      <w:proofErr w:type="spellStart"/>
      <w:r w:rsidRPr="00E074E6">
        <w:rPr>
          <w:rFonts w:cs="Times New Roman"/>
          <w:szCs w:val="28"/>
          <w:lang w:val="uk-UA"/>
        </w:rPr>
        <w:t>передвищу</w:t>
      </w:r>
      <w:proofErr w:type="spellEnd"/>
      <w:r w:rsidRPr="00E074E6">
        <w:rPr>
          <w:rFonts w:cs="Times New Roman"/>
          <w:szCs w:val="28"/>
          <w:lang w:val="uk-UA"/>
        </w:rPr>
        <w:t xml:space="preserve"> освіту в Університеті чи його відокремлених структурних підрозділах за певною освітньою програмою;</w:t>
      </w:r>
    </w:p>
    <w:p w14:paraId="50094DA2" w14:textId="77777777" w:rsidR="00E64AA1" w:rsidRPr="00E074E6" w:rsidRDefault="00E64AA1" w:rsidP="00B73CB1">
      <w:pPr>
        <w:pStyle w:val="1"/>
        <w:numPr>
          <w:ilvl w:val="2"/>
          <w:numId w:val="1"/>
        </w:numPr>
        <w:tabs>
          <w:tab w:val="left" w:pos="851"/>
          <w:tab w:val="left" w:pos="993"/>
          <w:tab w:val="left" w:pos="1134"/>
        </w:tabs>
        <w:spacing w:after="0" w:line="240" w:lineRule="auto"/>
        <w:ind w:left="0" w:firstLine="709"/>
        <w:jc w:val="both"/>
        <w:rPr>
          <w:rFonts w:cs="Times New Roman"/>
          <w:szCs w:val="28"/>
          <w:lang w:val="uk-UA"/>
        </w:rPr>
      </w:pPr>
      <w:r w:rsidRPr="00E074E6">
        <w:rPr>
          <w:rFonts w:cs="Times New Roman"/>
          <w:szCs w:val="28"/>
          <w:lang w:val="uk-UA"/>
        </w:rPr>
        <w:t>переводяться з іншого закладу вищої освіти (ЗВО) до Університету, з однієї освітньої програми на іншу серед освітніх програм Університету;</w:t>
      </w:r>
    </w:p>
    <w:p w14:paraId="0FF42FB9" w14:textId="1C0457B1" w:rsidR="00E64AA1" w:rsidRPr="00E074E6" w:rsidRDefault="00E64AA1" w:rsidP="00B73CB1">
      <w:pPr>
        <w:pStyle w:val="1"/>
        <w:numPr>
          <w:ilvl w:val="2"/>
          <w:numId w:val="1"/>
        </w:numPr>
        <w:tabs>
          <w:tab w:val="left" w:pos="851"/>
          <w:tab w:val="left" w:pos="993"/>
          <w:tab w:val="left" w:pos="1134"/>
        </w:tabs>
        <w:spacing w:after="0" w:line="240" w:lineRule="auto"/>
        <w:ind w:left="0" w:firstLine="709"/>
        <w:jc w:val="both"/>
        <w:rPr>
          <w:rFonts w:cs="Times New Roman"/>
          <w:szCs w:val="28"/>
          <w:lang w:val="uk-UA"/>
        </w:rPr>
      </w:pPr>
      <w:r w:rsidRPr="00E074E6">
        <w:rPr>
          <w:rFonts w:cs="Times New Roman"/>
          <w:szCs w:val="28"/>
          <w:lang w:val="uk-UA"/>
        </w:rPr>
        <w:t xml:space="preserve">поновлюються до складу </w:t>
      </w:r>
      <w:r w:rsidR="00B84147">
        <w:rPr>
          <w:rFonts w:cs="Times New Roman"/>
          <w:szCs w:val="28"/>
          <w:lang w:val="uk-UA"/>
        </w:rPr>
        <w:t>здобувачів вищої освіти</w:t>
      </w:r>
      <w:r w:rsidRPr="00E074E6">
        <w:rPr>
          <w:rFonts w:cs="Times New Roman"/>
          <w:szCs w:val="28"/>
          <w:lang w:val="uk-UA"/>
        </w:rPr>
        <w:t xml:space="preserve"> Університету.</w:t>
      </w:r>
    </w:p>
    <w:p w14:paraId="6202D7F1" w14:textId="2BF55756" w:rsidR="00751835" w:rsidRPr="00E074E6" w:rsidRDefault="00751835" w:rsidP="00B73CB1">
      <w:pPr>
        <w:pStyle w:val="a5"/>
        <w:numPr>
          <w:ilvl w:val="1"/>
          <w:numId w:val="4"/>
        </w:numPr>
        <w:tabs>
          <w:tab w:val="left" w:pos="851"/>
          <w:tab w:val="left" w:pos="993"/>
        </w:tabs>
        <w:spacing w:after="0" w:line="240" w:lineRule="auto"/>
        <w:ind w:left="0" w:firstLine="709"/>
        <w:jc w:val="both"/>
        <w:rPr>
          <w:rFonts w:ascii="Times New Roman" w:hAnsi="Times New Roman" w:cs="Times New Roman"/>
          <w:sz w:val="28"/>
          <w:szCs w:val="28"/>
        </w:rPr>
      </w:pPr>
      <w:r w:rsidRPr="00E074E6">
        <w:rPr>
          <w:rFonts w:ascii="Times New Roman" w:hAnsi="Times New Roman" w:cs="Times New Roman"/>
          <w:sz w:val="28"/>
          <w:szCs w:val="28"/>
        </w:rPr>
        <w:t>Визнання результатів навчання (</w:t>
      </w:r>
      <w:proofErr w:type="spellStart"/>
      <w:r w:rsidRPr="00E074E6">
        <w:rPr>
          <w:rFonts w:ascii="Times New Roman" w:hAnsi="Times New Roman" w:cs="Times New Roman"/>
          <w:sz w:val="28"/>
          <w:szCs w:val="28"/>
        </w:rPr>
        <w:t>перезарахування</w:t>
      </w:r>
      <w:proofErr w:type="spellEnd"/>
      <w:r w:rsidRPr="00E074E6">
        <w:rPr>
          <w:rFonts w:ascii="Times New Roman" w:hAnsi="Times New Roman" w:cs="Times New Roman"/>
          <w:sz w:val="28"/>
          <w:szCs w:val="28"/>
        </w:rPr>
        <w:t xml:space="preserve"> дисципліни чи її частини та форм їх атестації (екзамен, залік)) може проводитися для </w:t>
      </w:r>
      <w:r w:rsidR="00B84147">
        <w:rPr>
          <w:rFonts w:ascii="Times New Roman" w:hAnsi="Times New Roman" w:cs="Times New Roman"/>
          <w:sz w:val="28"/>
          <w:szCs w:val="28"/>
        </w:rPr>
        <w:t>здобувачів вищої освіти</w:t>
      </w:r>
      <w:r w:rsidRPr="00E074E6">
        <w:rPr>
          <w:rFonts w:ascii="Times New Roman" w:hAnsi="Times New Roman" w:cs="Times New Roman"/>
          <w:sz w:val="28"/>
          <w:szCs w:val="28"/>
        </w:rPr>
        <w:t>, які:</w:t>
      </w:r>
    </w:p>
    <w:p w14:paraId="222314A4" w14:textId="0821F968" w:rsidR="00751835" w:rsidRPr="00E074E6" w:rsidRDefault="00751835" w:rsidP="00B73CB1">
      <w:pPr>
        <w:numPr>
          <w:ilvl w:val="0"/>
          <w:numId w:val="6"/>
        </w:numPr>
        <w:tabs>
          <w:tab w:val="clear" w:pos="1924"/>
          <w:tab w:val="left" w:pos="851"/>
          <w:tab w:val="left" w:pos="993"/>
          <w:tab w:val="left" w:pos="1134"/>
          <w:tab w:val="left" w:pos="1200"/>
        </w:tabs>
        <w:spacing w:after="0" w:line="240" w:lineRule="auto"/>
        <w:ind w:left="0" w:firstLine="709"/>
        <w:jc w:val="both"/>
        <w:rPr>
          <w:rFonts w:ascii="Times New Roman" w:hAnsi="Times New Roman" w:cs="Times New Roman"/>
          <w:sz w:val="28"/>
          <w:szCs w:val="28"/>
          <w:lang w:val="uk-UA"/>
        </w:rPr>
      </w:pPr>
      <w:r w:rsidRPr="00E074E6">
        <w:rPr>
          <w:rFonts w:ascii="Times New Roman" w:hAnsi="Times New Roman" w:cs="Times New Roman"/>
          <w:sz w:val="28"/>
          <w:szCs w:val="28"/>
          <w:lang w:val="uk-UA"/>
        </w:rPr>
        <w:t xml:space="preserve">мають освітньо-кваліфікаційний рівень (ОКР) «Молодший спеціаліст» </w:t>
      </w:r>
      <w:r w:rsidR="007A3B69">
        <w:rPr>
          <w:rFonts w:ascii="Times New Roman" w:hAnsi="Times New Roman" w:cs="Times New Roman"/>
          <w:sz w:val="28"/>
          <w:szCs w:val="28"/>
          <w:lang w:val="uk-UA"/>
        </w:rPr>
        <w:t>або</w:t>
      </w:r>
      <w:r w:rsidR="007A3B69" w:rsidRPr="007A3B69">
        <w:rPr>
          <w:b/>
          <w:bCs/>
          <w:lang w:val="uk-UA"/>
        </w:rPr>
        <w:t xml:space="preserve"> </w:t>
      </w:r>
      <w:r w:rsidR="007A3B69" w:rsidRPr="007A3B69">
        <w:rPr>
          <w:rFonts w:ascii="Times New Roman" w:hAnsi="Times New Roman" w:cs="Times New Roman"/>
          <w:sz w:val="28"/>
          <w:szCs w:val="28"/>
          <w:lang w:val="uk-UA"/>
        </w:rPr>
        <w:t>освітньо</w:t>
      </w:r>
      <w:r w:rsidR="007A3B69">
        <w:rPr>
          <w:rFonts w:ascii="Times New Roman" w:hAnsi="Times New Roman" w:cs="Times New Roman"/>
          <w:sz w:val="28"/>
          <w:szCs w:val="28"/>
          <w:lang w:val="uk-UA"/>
        </w:rPr>
        <w:t>-</w:t>
      </w:r>
      <w:r w:rsidR="007A3B69" w:rsidRPr="007A3B69">
        <w:rPr>
          <w:rFonts w:ascii="Times New Roman" w:hAnsi="Times New Roman" w:cs="Times New Roman"/>
          <w:sz w:val="28"/>
          <w:szCs w:val="28"/>
          <w:lang w:val="uk-UA"/>
        </w:rPr>
        <w:t>професійний ступінь</w:t>
      </w:r>
      <w:r w:rsidR="007A3B69">
        <w:rPr>
          <w:rFonts w:ascii="Times New Roman" w:hAnsi="Times New Roman" w:cs="Times New Roman"/>
          <w:sz w:val="28"/>
          <w:szCs w:val="28"/>
          <w:lang w:val="uk-UA"/>
        </w:rPr>
        <w:t xml:space="preserve"> «Ф</w:t>
      </w:r>
      <w:r w:rsidR="007A3B69" w:rsidRPr="007A3B69">
        <w:rPr>
          <w:rFonts w:ascii="Times New Roman" w:hAnsi="Times New Roman" w:cs="Times New Roman"/>
          <w:sz w:val="28"/>
          <w:szCs w:val="28"/>
          <w:lang w:val="uk-UA"/>
        </w:rPr>
        <w:t>аховий молодший бакалавр</w:t>
      </w:r>
      <w:r w:rsidR="007A3B69">
        <w:rPr>
          <w:rFonts w:ascii="Times New Roman" w:hAnsi="Times New Roman" w:cs="Times New Roman"/>
          <w:sz w:val="28"/>
          <w:szCs w:val="28"/>
          <w:lang w:val="uk-UA"/>
        </w:rPr>
        <w:t>»</w:t>
      </w:r>
      <w:r w:rsidR="007A3B69" w:rsidRPr="007A3B69">
        <w:rPr>
          <w:rFonts w:ascii="Times New Roman" w:hAnsi="Times New Roman" w:cs="Times New Roman"/>
          <w:sz w:val="28"/>
          <w:szCs w:val="28"/>
          <w:lang w:val="uk-UA"/>
        </w:rPr>
        <w:t xml:space="preserve"> </w:t>
      </w:r>
      <w:r w:rsidRPr="00E074E6">
        <w:rPr>
          <w:rFonts w:ascii="Times New Roman" w:hAnsi="Times New Roman" w:cs="Times New Roman"/>
          <w:sz w:val="28"/>
          <w:szCs w:val="28"/>
          <w:lang w:val="uk-UA"/>
        </w:rPr>
        <w:t xml:space="preserve">за відповідною спеціальністю і зараховуються до Університету на другий (третій) курс навчання за такою ж спеціальністю та освітньо-професійною програмою (ОПП) підготовки бакалаврів чи магістрів (за спеціальністю «Ветеринарна медицина») (згідно з пунктом 5 статті 5 Закону України «Про вищу освіту» </w:t>
      </w:r>
      <w:r w:rsidRPr="00E074E6">
        <w:rPr>
          <w:rFonts w:ascii="Times New Roman" w:hAnsi="Times New Roman" w:cs="Times New Roman"/>
          <w:sz w:val="28"/>
          <w:szCs w:val="28"/>
          <w:lang w:val="uk-UA"/>
        </w:rPr>
        <w:lastRenderedPageBreak/>
        <w:t>нормативний термін навчання для зазначених осіб може зменшуватися до двох (трьох) років);</w:t>
      </w:r>
    </w:p>
    <w:p w14:paraId="36DB941F" w14:textId="26D966DD" w:rsidR="00751835" w:rsidRPr="00E074E6" w:rsidRDefault="00751835" w:rsidP="00B73CB1">
      <w:pPr>
        <w:numPr>
          <w:ilvl w:val="0"/>
          <w:numId w:val="6"/>
        </w:numPr>
        <w:tabs>
          <w:tab w:val="clear" w:pos="1924"/>
          <w:tab w:val="left" w:pos="851"/>
          <w:tab w:val="left" w:pos="993"/>
          <w:tab w:val="left" w:pos="1134"/>
          <w:tab w:val="left" w:pos="1200"/>
        </w:tabs>
        <w:spacing w:after="0" w:line="240" w:lineRule="auto"/>
        <w:ind w:left="0" w:firstLine="709"/>
        <w:jc w:val="both"/>
        <w:rPr>
          <w:rFonts w:ascii="Times New Roman" w:hAnsi="Times New Roman" w:cs="Times New Roman"/>
          <w:sz w:val="28"/>
          <w:szCs w:val="28"/>
          <w:lang w:val="uk-UA"/>
        </w:rPr>
      </w:pPr>
      <w:r w:rsidRPr="00E074E6">
        <w:rPr>
          <w:rFonts w:ascii="Times New Roman" w:hAnsi="Times New Roman" w:cs="Times New Roman"/>
          <w:sz w:val="28"/>
          <w:szCs w:val="28"/>
          <w:lang w:val="uk-UA"/>
        </w:rPr>
        <w:t xml:space="preserve">переводяться з інших ЗВО або поновлюються на навчання до числа </w:t>
      </w:r>
      <w:r w:rsidR="007A3B69">
        <w:rPr>
          <w:rFonts w:ascii="Times New Roman" w:hAnsi="Times New Roman" w:cs="Times New Roman"/>
          <w:sz w:val="28"/>
          <w:szCs w:val="28"/>
          <w:lang w:val="uk-UA"/>
        </w:rPr>
        <w:t>здобувачів вищої освіти</w:t>
      </w:r>
      <w:r w:rsidRPr="00E074E6">
        <w:rPr>
          <w:rFonts w:ascii="Times New Roman" w:hAnsi="Times New Roman" w:cs="Times New Roman"/>
          <w:sz w:val="28"/>
          <w:szCs w:val="28"/>
          <w:lang w:val="uk-UA"/>
        </w:rPr>
        <w:t xml:space="preserve"> Університету за ОПП підготовки бакалаврів чи магістрів;</w:t>
      </w:r>
    </w:p>
    <w:p w14:paraId="20CE3A1D" w14:textId="77777777" w:rsidR="00751835" w:rsidRPr="00E074E6" w:rsidRDefault="00751835" w:rsidP="00B73CB1">
      <w:pPr>
        <w:numPr>
          <w:ilvl w:val="0"/>
          <w:numId w:val="6"/>
        </w:numPr>
        <w:tabs>
          <w:tab w:val="clear" w:pos="1924"/>
          <w:tab w:val="left" w:pos="851"/>
          <w:tab w:val="left" w:pos="993"/>
          <w:tab w:val="left" w:pos="1134"/>
          <w:tab w:val="left" w:pos="1200"/>
        </w:tabs>
        <w:spacing w:after="0" w:line="240" w:lineRule="auto"/>
        <w:ind w:left="0" w:firstLine="709"/>
        <w:jc w:val="both"/>
        <w:rPr>
          <w:rFonts w:ascii="Times New Roman" w:hAnsi="Times New Roman" w:cs="Times New Roman"/>
          <w:sz w:val="28"/>
          <w:szCs w:val="28"/>
          <w:lang w:val="uk-UA"/>
        </w:rPr>
      </w:pPr>
      <w:r w:rsidRPr="00E074E6">
        <w:rPr>
          <w:rFonts w:ascii="Times New Roman" w:hAnsi="Times New Roman" w:cs="Times New Roman"/>
          <w:sz w:val="28"/>
          <w:szCs w:val="28"/>
          <w:lang w:val="uk-UA"/>
        </w:rPr>
        <w:t>мають базову (повну) вищу освіту і здобувають другу вищу освіту в Університеті;</w:t>
      </w:r>
    </w:p>
    <w:p w14:paraId="22981DA3" w14:textId="77777777" w:rsidR="00751835" w:rsidRPr="00E074E6" w:rsidRDefault="00751835" w:rsidP="00B73CB1">
      <w:pPr>
        <w:numPr>
          <w:ilvl w:val="0"/>
          <w:numId w:val="6"/>
        </w:numPr>
        <w:tabs>
          <w:tab w:val="clear" w:pos="1924"/>
          <w:tab w:val="left" w:pos="851"/>
          <w:tab w:val="left" w:pos="993"/>
          <w:tab w:val="left" w:pos="1134"/>
          <w:tab w:val="left" w:pos="1200"/>
        </w:tabs>
        <w:spacing w:after="0" w:line="240" w:lineRule="auto"/>
        <w:ind w:left="0" w:firstLine="709"/>
        <w:jc w:val="both"/>
        <w:rPr>
          <w:rFonts w:ascii="Times New Roman" w:hAnsi="Times New Roman" w:cs="Times New Roman"/>
          <w:sz w:val="28"/>
          <w:szCs w:val="28"/>
          <w:lang w:val="uk-UA"/>
        </w:rPr>
      </w:pPr>
      <w:r w:rsidRPr="00E074E6">
        <w:rPr>
          <w:rFonts w:ascii="Times New Roman" w:hAnsi="Times New Roman" w:cs="Times New Roman"/>
          <w:sz w:val="28"/>
          <w:szCs w:val="28"/>
          <w:lang w:val="uk-UA"/>
        </w:rPr>
        <w:t xml:space="preserve">брали участь у програмах академічної мобільності (в освітньому процесі у ЗВО в Україні або за кордоном), проходили навчальну або виробничу практику, проводили наукові дослідження з можливістю </w:t>
      </w:r>
      <w:proofErr w:type="spellStart"/>
      <w:r w:rsidRPr="00E074E6">
        <w:rPr>
          <w:rFonts w:ascii="Times New Roman" w:hAnsi="Times New Roman" w:cs="Times New Roman"/>
          <w:sz w:val="28"/>
          <w:szCs w:val="28"/>
          <w:lang w:val="uk-UA"/>
        </w:rPr>
        <w:t>перезарахування</w:t>
      </w:r>
      <w:proofErr w:type="spellEnd"/>
      <w:r w:rsidRPr="00E074E6">
        <w:rPr>
          <w:rFonts w:ascii="Times New Roman" w:hAnsi="Times New Roman" w:cs="Times New Roman"/>
          <w:sz w:val="28"/>
          <w:szCs w:val="28"/>
          <w:lang w:val="uk-UA"/>
        </w:rPr>
        <w:t xml:space="preserve"> в установленому порядку засвоєних освітніх компонентів (навчальних дисциплін, практик тощо);</w:t>
      </w:r>
    </w:p>
    <w:p w14:paraId="40B5CB69" w14:textId="77777777" w:rsidR="00751835" w:rsidRPr="00E074E6" w:rsidRDefault="00751835" w:rsidP="00B73CB1">
      <w:pPr>
        <w:numPr>
          <w:ilvl w:val="0"/>
          <w:numId w:val="6"/>
        </w:numPr>
        <w:tabs>
          <w:tab w:val="clear" w:pos="1924"/>
          <w:tab w:val="left" w:pos="851"/>
          <w:tab w:val="left" w:pos="993"/>
          <w:tab w:val="left" w:pos="1134"/>
          <w:tab w:val="left" w:pos="1200"/>
        </w:tabs>
        <w:spacing w:after="0" w:line="240" w:lineRule="auto"/>
        <w:ind w:left="0" w:firstLine="709"/>
        <w:jc w:val="both"/>
        <w:rPr>
          <w:rFonts w:ascii="Times New Roman" w:hAnsi="Times New Roman" w:cs="Times New Roman"/>
          <w:iCs/>
          <w:sz w:val="28"/>
          <w:szCs w:val="28"/>
          <w:lang w:val="uk-UA"/>
        </w:rPr>
      </w:pPr>
      <w:r w:rsidRPr="00E074E6">
        <w:rPr>
          <w:rFonts w:ascii="Times New Roman" w:hAnsi="Times New Roman" w:cs="Times New Roman"/>
          <w:sz w:val="28"/>
          <w:szCs w:val="28"/>
          <w:lang w:val="uk-UA"/>
        </w:rPr>
        <w:t xml:space="preserve">отримали знання, здобуті за програмами неформальної освіти, які підтверджені відповідними документами </w:t>
      </w:r>
      <w:r w:rsidRPr="00E074E6">
        <w:rPr>
          <w:rFonts w:ascii="Times New Roman" w:hAnsi="Times New Roman" w:cs="Times New Roman"/>
          <w:iCs/>
          <w:sz w:val="28"/>
          <w:szCs w:val="28"/>
          <w:lang w:val="uk-UA"/>
        </w:rPr>
        <w:t xml:space="preserve">(наприклад, вивчення англійської мови –  сертифікатами рівня В1 і вище; навчання на курсах </w:t>
      </w:r>
      <w:r w:rsidRPr="00E074E6">
        <w:rPr>
          <w:rStyle w:val="ae"/>
          <w:rFonts w:ascii="Times New Roman" w:hAnsi="Times New Roman"/>
          <w:iCs/>
          <w:sz w:val="28"/>
          <w:szCs w:val="28"/>
          <w:lang w:val="uk-UA"/>
        </w:rPr>
        <w:t>BAS</w:t>
      </w:r>
      <w:r w:rsidRPr="00E074E6">
        <w:rPr>
          <w:rStyle w:val="ae"/>
          <w:rFonts w:ascii="Times New Roman" w:hAnsi="Times New Roman"/>
          <w:sz w:val="28"/>
          <w:szCs w:val="28"/>
          <w:lang w:val="uk-UA"/>
        </w:rPr>
        <w:t xml:space="preserve"> (</w:t>
      </w:r>
      <w:proofErr w:type="spellStart"/>
      <w:r w:rsidRPr="00E074E6">
        <w:rPr>
          <w:rStyle w:val="ae"/>
          <w:rFonts w:ascii="Times New Roman" w:hAnsi="Times New Roman"/>
          <w:iCs/>
          <w:sz w:val="28"/>
          <w:szCs w:val="28"/>
          <w:lang w:val="uk-UA"/>
        </w:rPr>
        <w:t>Business</w:t>
      </w:r>
      <w:proofErr w:type="spellEnd"/>
      <w:r w:rsidRPr="00E074E6">
        <w:rPr>
          <w:rStyle w:val="ae"/>
          <w:rFonts w:ascii="Times New Roman" w:hAnsi="Times New Roman"/>
          <w:iCs/>
          <w:sz w:val="28"/>
          <w:szCs w:val="28"/>
          <w:lang w:val="uk-UA"/>
        </w:rPr>
        <w:t xml:space="preserve"> </w:t>
      </w:r>
      <w:proofErr w:type="spellStart"/>
      <w:r w:rsidRPr="00E074E6">
        <w:rPr>
          <w:rStyle w:val="ae"/>
          <w:rFonts w:ascii="Times New Roman" w:hAnsi="Times New Roman"/>
          <w:iCs/>
          <w:sz w:val="28"/>
          <w:szCs w:val="28"/>
          <w:lang w:val="uk-UA"/>
        </w:rPr>
        <w:t>Automation</w:t>
      </w:r>
      <w:proofErr w:type="spellEnd"/>
      <w:r w:rsidRPr="00E074E6">
        <w:rPr>
          <w:rStyle w:val="ae"/>
          <w:rFonts w:ascii="Times New Roman" w:hAnsi="Times New Roman"/>
          <w:iCs/>
          <w:sz w:val="28"/>
          <w:szCs w:val="28"/>
          <w:lang w:val="uk-UA"/>
        </w:rPr>
        <w:t xml:space="preserve"> </w:t>
      </w:r>
      <w:proofErr w:type="spellStart"/>
      <w:r w:rsidRPr="00E074E6">
        <w:rPr>
          <w:rStyle w:val="ae"/>
          <w:rFonts w:ascii="Times New Roman" w:hAnsi="Times New Roman"/>
          <w:iCs/>
          <w:sz w:val="28"/>
          <w:szCs w:val="28"/>
          <w:lang w:val="uk-UA"/>
        </w:rPr>
        <w:t>Software</w:t>
      </w:r>
      <w:proofErr w:type="spellEnd"/>
      <w:r w:rsidRPr="00E074E6">
        <w:rPr>
          <w:rStyle w:val="st"/>
          <w:rFonts w:ascii="Times New Roman" w:hAnsi="Times New Roman" w:cs="Times New Roman"/>
          <w:i/>
          <w:sz w:val="28"/>
          <w:szCs w:val="28"/>
          <w:lang w:val="uk-UA"/>
        </w:rPr>
        <w:t>)</w:t>
      </w:r>
      <w:r w:rsidRPr="00E074E6">
        <w:rPr>
          <w:rStyle w:val="st"/>
          <w:rFonts w:ascii="Times New Roman" w:hAnsi="Times New Roman" w:cs="Times New Roman"/>
          <w:iCs/>
          <w:sz w:val="28"/>
          <w:szCs w:val="28"/>
          <w:lang w:val="uk-UA"/>
        </w:rPr>
        <w:t xml:space="preserve"> – </w:t>
      </w:r>
      <w:r w:rsidRPr="00E074E6">
        <w:rPr>
          <w:rFonts w:ascii="Times New Roman" w:hAnsi="Times New Roman" w:cs="Times New Roman"/>
          <w:iCs/>
          <w:sz w:val="28"/>
          <w:szCs w:val="28"/>
          <w:lang w:val="uk-UA"/>
        </w:rPr>
        <w:t xml:space="preserve">сертифікат САБ (спілки </w:t>
      </w:r>
      <w:proofErr w:type="spellStart"/>
      <w:r w:rsidRPr="00E074E6">
        <w:rPr>
          <w:rFonts w:ascii="Times New Roman" w:hAnsi="Times New Roman" w:cs="Times New Roman"/>
          <w:iCs/>
          <w:sz w:val="28"/>
          <w:szCs w:val="28"/>
          <w:lang w:val="uk-UA"/>
        </w:rPr>
        <w:t>автоматизаторів</w:t>
      </w:r>
      <w:proofErr w:type="spellEnd"/>
      <w:r w:rsidRPr="00E074E6">
        <w:rPr>
          <w:rFonts w:ascii="Times New Roman" w:hAnsi="Times New Roman" w:cs="Times New Roman"/>
          <w:iCs/>
          <w:sz w:val="28"/>
          <w:szCs w:val="28"/>
          <w:lang w:val="uk-UA"/>
        </w:rPr>
        <w:t xml:space="preserve"> бізнесу);</w:t>
      </w:r>
      <w:r w:rsidRPr="00E074E6">
        <w:rPr>
          <w:rStyle w:val="st"/>
          <w:rFonts w:ascii="Times New Roman" w:hAnsi="Times New Roman" w:cs="Times New Roman"/>
          <w:iCs/>
          <w:sz w:val="28"/>
          <w:szCs w:val="28"/>
          <w:lang w:val="uk-UA"/>
        </w:rPr>
        <w:t xml:space="preserve"> </w:t>
      </w:r>
      <w:r w:rsidRPr="00E074E6">
        <w:rPr>
          <w:rFonts w:ascii="Times New Roman" w:hAnsi="Times New Roman" w:cs="Times New Roman"/>
          <w:iCs/>
          <w:sz w:val="28"/>
          <w:szCs w:val="28"/>
          <w:lang w:val="uk-UA"/>
        </w:rPr>
        <w:t xml:space="preserve">навчання на курсах Мережевої академії </w:t>
      </w:r>
      <w:proofErr w:type="spellStart"/>
      <w:r w:rsidRPr="00E074E6">
        <w:rPr>
          <w:rFonts w:ascii="Times New Roman" w:hAnsi="Times New Roman" w:cs="Times New Roman"/>
          <w:iCs/>
          <w:sz w:val="28"/>
          <w:szCs w:val="28"/>
          <w:lang w:val="uk-UA"/>
        </w:rPr>
        <w:t>Cisco</w:t>
      </w:r>
      <w:proofErr w:type="spellEnd"/>
      <w:r w:rsidRPr="00E074E6">
        <w:rPr>
          <w:rFonts w:ascii="Times New Roman" w:hAnsi="Times New Roman" w:cs="Times New Roman"/>
          <w:iCs/>
          <w:sz w:val="28"/>
          <w:szCs w:val="28"/>
          <w:lang w:val="uk-UA"/>
        </w:rPr>
        <w:t xml:space="preserve">  ̶  галузевим сертифікатом </w:t>
      </w:r>
      <w:proofErr w:type="spellStart"/>
      <w:r w:rsidRPr="00E074E6">
        <w:rPr>
          <w:rFonts w:ascii="Times New Roman" w:hAnsi="Times New Roman" w:cs="Times New Roman"/>
          <w:iCs/>
          <w:sz w:val="28"/>
          <w:szCs w:val="28"/>
          <w:lang w:val="uk-UA"/>
        </w:rPr>
        <w:t>Cisco</w:t>
      </w:r>
      <w:proofErr w:type="spellEnd"/>
      <w:r w:rsidRPr="00E074E6">
        <w:rPr>
          <w:rFonts w:ascii="Times New Roman" w:hAnsi="Times New Roman" w:cs="Times New Roman"/>
          <w:iCs/>
          <w:sz w:val="28"/>
          <w:szCs w:val="28"/>
          <w:lang w:val="uk-UA"/>
        </w:rPr>
        <w:t>; навчання на курсах підготовки оцінювачів з експертної грошової оцінки земельних ділянок – кваліфікаційне свідоцтво тощо (стаття 8 пункт 3 Закону України «Про освіту»).</w:t>
      </w:r>
    </w:p>
    <w:p w14:paraId="247B4279" w14:textId="5FACC263" w:rsidR="00773064" w:rsidRPr="00E074E6" w:rsidRDefault="00773064" w:rsidP="00B73CB1">
      <w:pPr>
        <w:pStyle w:val="a5"/>
        <w:numPr>
          <w:ilvl w:val="1"/>
          <w:numId w:val="4"/>
        </w:numPr>
        <w:tabs>
          <w:tab w:val="left" w:pos="851"/>
          <w:tab w:val="left" w:pos="993"/>
        </w:tabs>
        <w:spacing w:after="0" w:line="240" w:lineRule="auto"/>
        <w:ind w:left="0" w:firstLine="709"/>
        <w:jc w:val="both"/>
        <w:rPr>
          <w:rFonts w:ascii="Times New Roman" w:hAnsi="Times New Roman" w:cs="Times New Roman"/>
          <w:sz w:val="28"/>
          <w:szCs w:val="28"/>
        </w:rPr>
      </w:pPr>
      <w:r w:rsidRPr="00E074E6">
        <w:rPr>
          <w:rFonts w:ascii="Times New Roman" w:hAnsi="Times New Roman" w:cs="Times New Roman"/>
          <w:sz w:val="28"/>
          <w:szCs w:val="28"/>
        </w:rPr>
        <w:t xml:space="preserve">Визнання Університетом результатів неформального та/або </w:t>
      </w:r>
      <w:proofErr w:type="spellStart"/>
      <w:r w:rsidRPr="00E074E6">
        <w:rPr>
          <w:rFonts w:ascii="Times New Roman" w:hAnsi="Times New Roman" w:cs="Times New Roman"/>
          <w:sz w:val="28"/>
          <w:szCs w:val="28"/>
        </w:rPr>
        <w:t>інформального</w:t>
      </w:r>
      <w:proofErr w:type="spellEnd"/>
      <w:r w:rsidRPr="00E074E6">
        <w:rPr>
          <w:rFonts w:ascii="Times New Roman" w:hAnsi="Times New Roman" w:cs="Times New Roman"/>
          <w:sz w:val="28"/>
          <w:szCs w:val="28"/>
        </w:rPr>
        <w:t xml:space="preserve"> навчання </w:t>
      </w:r>
      <w:r w:rsidR="00002735">
        <w:rPr>
          <w:rFonts w:ascii="Times New Roman" w:hAnsi="Times New Roman" w:cs="Times New Roman"/>
          <w:sz w:val="28"/>
          <w:szCs w:val="28"/>
        </w:rPr>
        <w:t>здобувачів вищої освіти</w:t>
      </w:r>
      <w:r w:rsidRPr="00E074E6">
        <w:rPr>
          <w:rFonts w:ascii="Times New Roman" w:hAnsi="Times New Roman" w:cs="Times New Roman"/>
          <w:sz w:val="28"/>
          <w:szCs w:val="28"/>
        </w:rPr>
        <w:t xml:space="preserve"> </w:t>
      </w:r>
      <w:r w:rsidR="007A3B69">
        <w:rPr>
          <w:rFonts w:ascii="Times New Roman" w:hAnsi="Times New Roman" w:cs="Times New Roman"/>
          <w:sz w:val="28"/>
          <w:szCs w:val="28"/>
        </w:rPr>
        <w:t>–</w:t>
      </w:r>
      <w:r w:rsidRPr="00E074E6">
        <w:rPr>
          <w:rFonts w:ascii="Times New Roman" w:hAnsi="Times New Roman" w:cs="Times New Roman"/>
          <w:sz w:val="28"/>
          <w:szCs w:val="28"/>
        </w:rPr>
        <w:t xml:space="preserve"> це комплекс процедур, що встановлює їх відповідність результатам навчання, передбаченим відповідною освітньою програмою (результатам навчання певних освітніх компонентів</w:t>
      </w:r>
      <w:r w:rsidR="007A3B69">
        <w:rPr>
          <w:rFonts w:ascii="Times New Roman" w:hAnsi="Times New Roman" w:cs="Times New Roman"/>
          <w:sz w:val="28"/>
          <w:szCs w:val="28"/>
        </w:rPr>
        <w:t>,</w:t>
      </w:r>
      <w:r w:rsidRPr="00E074E6">
        <w:rPr>
          <w:rFonts w:ascii="Times New Roman" w:hAnsi="Times New Roman" w:cs="Times New Roman"/>
          <w:sz w:val="28"/>
          <w:szCs w:val="28"/>
        </w:rPr>
        <w:t xml:space="preserve"> програмним результатам навчання), або певному рівню освіти, за підсумками чого  приймається рішення про можливість зарахування </w:t>
      </w:r>
      <w:r w:rsidR="007A3B69">
        <w:rPr>
          <w:rFonts w:ascii="Times New Roman" w:hAnsi="Times New Roman" w:cs="Times New Roman"/>
          <w:sz w:val="28"/>
          <w:szCs w:val="28"/>
        </w:rPr>
        <w:t>здобувачу вищої освіти</w:t>
      </w:r>
      <w:r w:rsidRPr="00E074E6">
        <w:rPr>
          <w:rFonts w:ascii="Times New Roman" w:hAnsi="Times New Roman" w:cs="Times New Roman"/>
          <w:sz w:val="28"/>
          <w:szCs w:val="28"/>
        </w:rPr>
        <w:t xml:space="preserve"> певних освітніх компонентів (складових освітніх компонентів) відповідної освітньої програми  (у тому числі, в рамках її вибіркової складової).</w:t>
      </w:r>
    </w:p>
    <w:p w14:paraId="27B1DFEB" w14:textId="057DA7B7" w:rsidR="00773064" w:rsidRPr="00E074E6" w:rsidRDefault="00773064" w:rsidP="00B73CB1">
      <w:pPr>
        <w:pStyle w:val="a5"/>
        <w:numPr>
          <w:ilvl w:val="1"/>
          <w:numId w:val="4"/>
        </w:numPr>
        <w:tabs>
          <w:tab w:val="left" w:pos="851"/>
          <w:tab w:val="left" w:pos="993"/>
        </w:tabs>
        <w:spacing w:after="0" w:line="240" w:lineRule="auto"/>
        <w:ind w:left="0" w:firstLine="709"/>
        <w:jc w:val="both"/>
        <w:rPr>
          <w:rFonts w:ascii="Times New Roman" w:hAnsi="Times New Roman" w:cs="Times New Roman"/>
          <w:sz w:val="28"/>
          <w:szCs w:val="28"/>
        </w:rPr>
      </w:pPr>
      <w:r w:rsidRPr="00E074E6">
        <w:rPr>
          <w:rFonts w:ascii="Times New Roman" w:hAnsi="Times New Roman" w:cs="Times New Roman"/>
          <w:sz w:val="28"/>
          <w:szCs w:val="28"/>
        </w:rPr>
        <w:t xml:space="preserve"> Визнання результатів навчання </w:t>
      </w:r>
      <w:r w:rsidR="007A3B69">
        <w:rPr>
          <w:rFonts w:ascii="Times New Roman" w:hAnsi="Times New Roman" w:cs="Times New Roman"/>
          <w:sz w:val="28"/>
          <w:szCs w:val="28"/>
        </w:rPr>
        <w:t>–</w:t>
      </w:r>
      <w:r w:rsidRPr="00E074E6">
        <w:rPr>
          <w:rFonts w:ascii="Times New Roman" w:hAnsi="Times New Roman" w:cs="Times New Roman"/>
          <w:sz w:val="28"/>
          <w:szCs w:val="28"/>
        </w:rPr>
        <w:t xml:space="preserve"> </w:t>
      </w:r>
      <w:proofErr w:type="spellStart"/>
      <w:r w:rsidRPr="00E074E6">
        <w:rPr>
          <w:rFonts w:ascii="Times New Roman" w:hAnsi="Times New Roman" w:cs="Times New Roman"/>
          <w:sz w:val="28"/>
          <w:szCs w:val="28"/>
        </w:rPr>
        <w:t>перезарахування</w:t>
      </w:r>
      <w:proofErr w:type="spellEnd"/>
      <w:r w:rsidRPr="00E074E6">
        <w:rPr>
          <w:rFonts w:ascii="Times New Roman" w:hAnsi="Times New Roman" w:cs="Times New Roman"/>
          <w:sz w:val="28"/>
          <w:szCs w:val="28"/>
        </w:rPr>
        <w:t xml:space="preserve"> дисципліни навчального плану (її частини), форм її атестації (екзамен, залік) проводиться за таких умов:</w:t>
      </w:r>
    </w:p>
    <w:p w14:paraId="6DE80A8B" w14:textId="77777777" w:rsidR="00773064" w:rsidRPr="00E074E6" w:rsidRDefault="00773064" w:rsidP="00B73CB1">
      <w:pPr>
        <w:numPr>
          <w:ilvl w:val="0"/>
          <w:numId w:val="8"/>
        </w:numPr>
        <w:tabs>
          <w:tab w:val="clear" w:pos="1924"/>
          <w:tab w:val="left" w:pos="851"/>
          <w:tab w:val="left" w:pos="993"/>
          <w:tab w:val="left" w:pos="1134"/>
          <w:tab w:val="left" w:pos="1200"/>
        </w:tabs>
        <w:spacing w:after="0" w:line="240" w:lineRule="auto"/>
        <w:ind w:left="0" w:firstLine="709"/>
        <w:jc w:val="both"/>
        <w:rPr>
          <w:rFonts w:ascii="Times New Roman" w:hAnsi="Times New Roman" w:cs="Times New Roman"/>
          <w:sz w:val="28"/>
          <w:szCs w:val="28"/>
          <w:lang w:val="uk-UA"/>
        </w:rPr>
      </w:pPr>
      <w:r w:rsidRPr="00E074E6">
        <w:rPr>
          <w:rFonts w:ascii="Times New Roman" w:hAnsi="Times New Roman" w:cs="Times New Roman"/>
          <w:sz w:val="28"/>
          <w:szCs w:val="28"/>
          <w:lang w:val="uk-UA"/>
        </w:rPr>
        <w:t>назва дисципліни співпадає з назвою дисципліни у навчальному плані відповідної освітньої програми в Університеті;</w:t>
      </w:r>
    </w:p>
    <w:p w14:paraId="79E95DF8" w14:textId="77777777" w:rsidR="00773064" w:rsidRPr="00E074E6" w:rsidRDefault="00773064" w:rsidP="00B73CB1">
      <w:pPr>
        <w:numPr>
          <w:ilvl w:val="0"/>
          <w:numId w:val="8"/>
        </w:numPr>
        <w:tabs>
          <w:tab w:val="clear" w:pos="1924"/>
          <w:tab w:val="left" w:pos="851"/>
          <w:tab w:val="left" w:pos="993"/>
          <w:tab w:val="left" w:pos="1134"/>
          <w:tab w:val="left" w:pos="1200"/>
        </w:tabs>
        <w:spacing w:after="0" w:line="240" w:lineRule="auto"/>
        <w:ind w:left="0" w:firstLine="709"/>
        <w:jc w:val="both"/>
        <w:rPr>
          <w:rFonts w:ascii="Times New Roman" w:hAnsi="Times New Roman" w:cs="Times New Roman"/>
          <w:sz w:val="28"/>
          <w:szCs w:val="28"/>
          <w:lang w:val="uk-UA"/>
        </w:rPr>
      </w:pPr>
      <w:r w:rsidRPr="00E074E6">
        <w:rPr>
          <w:rFonts w:ascii="Times New Roman" w:hAnsi="Times New Roman" w:cs="Times New Roman"/>
          <w:sz w:val="28"/>
          <w:szCs w:val="28"/>
          <w:lang w:val="uk-UA"/>
        </w:rPr>
        <w:t>назва модуля співпадає з назвою дисципліни відповідної освітньої програми;</w:t>
      </w:r>
    </w:p>
    <w:p w14:paraId="08C6ED75" w14:textId="77777777" w:rsidR="00773064" w:rsidRPr="00E074E6" w:rsidRDefault="00773064" w:rsidP="00B73CB1">
      <w:pPr>
        <w:numPr>
          <w:ilvl w:val="0"/>
          <w:numId w:val="8"/>
        </w:numPr>
        <w:tabs>
          <w:tab w:val="clear" w:pos="1924"/>
          <w:tab w:val="left" w:pos="851"/>
          <w:tab w:val="left" w:pos="993"/>
          <w:tab w:val="left" w:pos="1134"/>
          <w:tab w:val="left" w:pos="1200"/>
        </w:tabs>
        <w:spacing w:after="0" w:line="240" w:lineRule="auto"/>
        <w:ind w:left="0" w:firstLine="709"/>
        <w:jc w:val="both"/>
        <w:rPr>
          <w:rFonts w:ascii="Times New Roman" w:hAnsi="Times New Roman" w:cs="Times New Roman"/>
          <w:sz w:val="28"/>
          <w:szCs w:val="28"/>
          <w:lang w:val="uk-UA"/>
        </w:rPr>
      </w:pPr>
      <w:r w:rsidRPr="00E074E6">
        <w:rPr>
          <w:rFonts w:ascii="Times New Roman" w:hAnsi="Times New Roman" w:cs="Times New Roman"/>
          <w:sz w:val="28"/>
          <w:szCs w:val="28"/>
          <w:lang w:val="uk-UA"/>
        </w:rPr>
        <w:t>обсяги дисципліни (години чи кредити ЄКТС) відповідають обсягам дисципліни за навчальним планом відповідної спеціальності та освітньої програми в Університеті (можлива розбіжність – до 20 %);</w:t>
      </w:r>
    </w:p>
    <w:p w14:paraId="52904671" w14:textId="77777777" w:rsidR="00773064" w:rsidRPr="00E074E6" w:rsidRDefault="00773064" w:rsidP="00B73CB1">
      <w:pPr>
        <w:numPr>
          <w:ilvl w:val="0"/>
          <w:numId w:val="8"/>
        </w:numPr>
        <w:tabs>
          <w:tab w:val="clear" w:pos="1924"/>
          <w:tab w:val="left" w:pos="851"/>
          <w:tab w:val="left" w:pos="993"/>
          <w:tab w:val="left" w:pos="1134"/>
          <w:tab w:val="left" w:pos="1200"/>
        </w:tabs>
        <w:spacing w:after="0" w:line="240" w:lineRule="auto"/>
        <w:ind w:left="0" w:firstLine="709"/>
        <w:jc w:val="both"/>
        <w:rPr>
          <w:rFonts w:ascii="Times New Roman" w:hAnsi="Times New Roman" w:cs="Times New Roman"/>
          <w:sz w:val="28"/>
          <w:szCs w:val="28"/>
          <w:lang w:val="uk-UA"/>
        </w:rPr>
      </w:pPr>
      <w:r w:rsidRPr="00E074E6">
        <w:rPr>
          <w:rFonts w:ascii="Times New Roman" w:hAnsi="Times New Roman" w:cs="Times New Roman"/>
          <w:sz w:val="28"/>
          <w:szCs w:val="28"/>
          <w:lang w:val="uk-UA"/>
        </w:rPr>
        <w:lastRenderedPageBreak/>
        <w:t xml:space="preserve">рівнозначності форм атестації дисципліни (у разі невідповідності форм атестації </w:t>
      </w:r>
      <w:proofErr w:type="spellStart"/>
      <w:r w:rsidRPr="00E074E6">
        <w:rPr>
          <w:rFonts w:ascii="Times New Roman" w:hAnsi="Times New Roman" w:cs="Times New Roman"/>
          <w:sz w:val="28"/>
          <w:szCs w:val="28"/>
          <w:lang w:val="uk-UA"/>
        </w:rPr>
        <w:t>перезарахування</w:t>
      </w:r>
      <w:proofErr w:type="spellEnd"/>
      <w:r w:rsidRPr="00E074E6">
        <w:rPr>
          <w:rFonts w:ascii="Times New Roman" w:hAnsi="Times New Roman" w:cs="Times New Roman"/>
          <w:sz w:val="28"/>
          <w:szCs w:val="28"/>
          <w:lang w:val="uk-UA"/>
        </w:rPr>
        <w:t xml:space="preserve"> дисципліни проводиться у тому випадку, якщо за навчальним планом в Університеті передбачено нижчу форму атестації дисципліни - залік);</w:t>
      </w:r>
    </w:p>
    <w:p w14:paraId="03EB4BF3" w14:textId="7E5476E9" w:rsidR="00773064" w:rsidRPr="00E074E6" w:rsidRDefault="00773064" w:rsidP="00B73CB1">
      <w:pPr>
        <w:numPr>
          <w:ilvl w:val="0"/>
          <w:numId w:val="8"/>
        </w:numPr>
        <w:tabs>
          <w:tab w:val="clear" w:pos="1924"/>
          <w:tab w:val="left" w:pos="851"/>
          <w:tab w:val="left" w:pos="993"/>
          <w:tab w:val="left" w:pos="1134"/>
          <w:tab w:val="left" w:pos="1200"/>
        </w:tabs>
        <w:spacing w:after="0" w:line="240" w:lineRule="auto"/>
        <w:ind w:left="0" w:firstLine="709"/>
        <w:jc w:val="both"/>
        <w:rPr>
          <w:rFonts w:ascii="Times New Roman" w:hAnsi="Times New Roman" w:cs="Times New Roman"/>
          <w:sz w:val="28"/>
          <w:szCs w:val="28"/>
          <w:lang w:val="uk-UA"/>
        </w:rPr>
      </w:pPr>
      <w:r w:rsidRPr="00E074E6">
        <w:rPr>
          <w:rFonts w:ascii="Times New Roman" w:hAnsi="Times New Roman" w:cs="Times New Roman"/>
          <w:sz w:val="28"/>
          <w:szCs w:val="28"/>
          <w:lang w:val="uk-UA"/>
        </w:rPr>
        <w:t xml:space="preserve">на підставі наданого </w:t>
      </w:r>
      <w:r w:rsidR="007A3B69">
        <w:rPr>
          <w:rFonts w:ascii="Times New Roman" w:hAnsi="Times New Roman" w:cs="Times New Roman"/>
          <w:sz w:val="28"/>
          <w:szCs w:val="28"/>
          <w:lang w:val="uk-UA"/>
        </w:rPr>
        <w:t>здобувачем вищої освіти</w:t>
      </w:r>
      <w:r w:rsidRPr="00E074E6">
        <w:rPr>
          <w:rFonts w:ascii="Times New Roman" w:hAnsi="Times New Roman" w:cs="Times New Roman"/>
          <w:sz w:val="28"/>
          <w:szCs w:val="28"/>
          <w:lang w:val="uk-UA"/>
        </w:rPr>
        <w:t xml:space="preserve"> документа з переліком та результатами вивчення навчальних дисциплін, кількістю кредитів ЄКТС та інформацією про систему оцінювання </w:t>
      </w:r>
      <w:r w:rsidR="007A3B69">
        <w:rPr>
          <w:rFonts w:ascii="Times New Roman" w:hAnsi="Times New Roman" w:cs="Times New Roman"/>
          <w:sz w:val="28"/>
          <w:szCs w:val="28"/>
          <w:lang w:val="uk-UA"/>
        </w:rPr>
        <w:t xml:space="preserve">його </w:t>
      </w:r>
      <w:r w:rsidRPr="00E074E6">
        <w:rPr>
          <w:rFonts w:ascii="Times New Roman" w:hAnsi="Times New Roman" w:cs="Times New Roman"/>
          <w:sz w:val="28"/>
          <w:szCs w:val="28"/>
          <w:lang w:val="uk-UA"/>
        </w:rPr>
        <w:t xml:space="preserve">навчальних здобутків, завіреного в установленому порядку </w:t>
      </w:r>
      <w:r w:rsidR="007A3B69">
        <w:rPr>
          <w:rFonts w:ascii="Times New Roman" w:hAnsi="Times New Roman" w:cs="Times New Roman"/>
          <w:sz w:val="28"/>
          <w:szCs w:val="28"/>
          <w:lang w:val="uk-UA"/>
        </w:rPr>
        <w:t>в</w:t>
      </w:r>
      <w:r w:rsidRPr="00E074E6">
        <w:rPr>
          <w:rFonts w:ascii="Times New Roman" w:hAnsi="Times New Roman" w:cs="Times New Roman"/>
          <w:sz w:val="28"/>
          <w:szCs w:val="28"/>
          <w:lang w:val="uk-UA"/>
        </w:rPr>
        <w:t xml:space="preserve"> закладі-партнері, згідно з вимогами «Положення про академічну мобільність студентів НУБіП України»;</w:t>
      </w:r>
    </w:p>
    <w:p w14:paraId="74CD5628" w14:textId="77777777" w:rsidR="00773064" w:rsidRPr="00E074E6" w:rsidRDefault="00773064" w:rsidP="00B73CB1">
      <w:pPr>
        <w:numPr>
          <w:ilvl w:val="0"/>
          <w:numId w:val="8"/>
        </w:numPr>
        <w:tabs>
          <w:tab w:val="clear" w:pos="1924"/>
          <w:tab w:val="left" w:pos="851"/>
          <w:tab w:val="left" w:pos="993"/>
          <w:tab w:val="left" w:pos="1134"/>
          <w:tab w:val="left" w:pos="1200"/>
        </w:tabs>
        <w:spacing w:after="0" w:line="240" w:lineRule="auto"/>
        <w:ind w:left="0" w:firstLine="709"/>
        <w:jc w:val="both"/>
        <w:rPr>
          <w:rFonts w:ascii="Times New Roman" w:hAnsi="Times New Roman" w:cs="Times New Roman"/>
          <w:b/>
          <w:sz w:val="28"/>
          <w:szCs w:val="28"/>
          <w:lang w:val="uk-UA"/>
        </w:rPr>
      </w:pPr>
      <w:r w:rsidRPr="00E074E6">
        <w:rPr>
          <w:rFonts w:ascii="Times New Roman" w:hAnsi="Times New Roman" w:cs="Times New Roman"/>
          <w:sz w:val="28"/>
          <w:szCs w:val="28"/>
          <w:lang w:val="uk-UA"/>
        </w:rPr>
        <w:t xml:space="preserve"> на підставі підтверджуючих документів щодо здобутих знань за програмами неформальної освіти (сертифікатів, кваліфікаційних </w:t>
      </w:r>
      <w:proofErr w:type="spellStart"/>
      <w:r w:rsidRPr="00E074E6">
        <w:rPr>
          <w:rFonts w:ascii="Times New Roman" w:hAnsi="Times New Roman" w:cs="Times New Roman"/>
          <w:sz w:val="28"/>
          <w:szCs w:val="28"/>
          <w:lang w:val="uk-UA"/>
        </w:rPr>
        <w:t>свідоцтв</w:t>
      </w:r>
      <w:proofErr w:type="spellEnd"/>
      <w:r w:rsidRPr="00E074E6">
        <w:rPr>
          <w:rFonts w:ascii="Times New Roman" w:hAnsi="Times New Roman" w:cs="Times New Roman"/>
          <w:sz w:val="28"/>
          <w:szCs w:val="28"/>
          <w:lang w:val="uk-UA"/>
        </w:rPr>
        <w:t xml:space="preserve"> тощо), що є підставою для зарахування окремої лабораторної роботи, теми лекційного чи практичного заняття, змістового модуля чи всього навчального матеріалу дисципліни, якщо програма неформальної освіти відповідає робочій програмі дисципліни. </w:t>
      </w:r>
    </w:p>
    <w:p w14:paraId="046F352B" w14:textId="0F48D320" w:rsidR="00773064" w:rsidRPr="00E074E6" w:rsidRDefault="00773064" w:rsidP="00B73CB1">
      <w:pPr>
        <w:pStyle w:val="a5"/>
        <w:numPr>
          <w:ilvl w:val="1"/>
          <w:numId w:val="4"/>
        </w:numPr>
        <w:tabs>
          <w:tab w:val="left" w:pos="851"/>
          <w:tab w:val="left" w:pos="993"/>
        </w:tabs>
        <w:spacing w:after="0" w:line="240" w:lineRule="auto"/>
        <w:ind w:left="0" w:firstLine="709"/>
        <w:jc w:val="both"/>
        <w:rPr>
          <w:rFonts w:ascii="Times New Roman" w:hAnsi="Times New Roman" w:cs="Times New Roman"/>
          <w:sz w:val="28"/>
          <w:szCs w:val="28"/>
        </w:rPr>
      </w:pPr>
      <w:r w:rsidRPr="00E074E6">
        <w:rPr>
          <w:rFonts w:ascii="Times New Roman" w:hAnsi="Times New Roman" w:cs="Times New Roman"/>
          <w:sz w:val="28"/>
          <w:szCs w:val="28"/>
        </w:rPr>
        <w:t xml:space="preserve"> Визнання Університетом результатів неформального та/або </w:t>
      </w:r>
      <w:proofErr w:type="spellStart"/>
      <w:r w:rsidRPr="00E074E6">
        <w:rPr>
          <w:rFonts w:ascii="Times New Roman" w:hAnsi="Times New Roman" w:cs="Times New Roman"/>
          <w:sz w:val="28"/>
          <w:szCs w:val="28"/>
        </w:rPr>
        <w:t>інформального</w:t>
      </w:r>
      <w:proofErr w:type="spellEnd"/>
      <w:r w:rsidRPr="00E074E6">
        <w:rPr>
          <w:rFonts w:ascii="Times New Roman" w:hAnsi="Times New Roman" w:cs="Times New Roman"/>
          <w:sz w:val="28"/>
          <w:szCs w:val="28"/>
        </w:rPr>
        <w:t xml:space="preserve"> навчання </w:t>
      </w:r>
      <w:r w:rsidR="007A3B69">
        <w:rPr>
          <w:rFonts w:ascii="Times New Roman" w:hAnsi="Times New Roman" w:cs="Times New Roman"/>
          <w:sz w:val="28"/>
          <w:szCs w:val="28"/>
        </w:rPr>
        <w:t>здобувача вищої освіти</w:t>
      </w:r>
      <w:r w:rsidRPr="00E074E6">
        <w:rPr>
          <w:rFonts w:ascii="Times New Roman" w:hAnsi="Times New Roman" w:cs="Times New Roman"/>
          <w:sz w:val="28"/>
          <w:szCs w:val="28"/>
        </w:rPr>
        <w:t xml:space="preserve"> передбачає такі процедури:</w:t>
      </w:r>
    </w:p>
    <w:p w14:paraId="3957772E" w14:textId="77D81B3C" w:rsidR="00773064" w:rsidRPr="00E074E6" w:rsidRDefault="00773064" w:rsidP="00B73CB1">
      <w:pPr>
        <w:pStyle w:val="1"/>
        <w:numPr>
          <w:ilvl w:val="0"/>
          <w:numId w:val="7"/>
        </w:numPr>
        <w:tabs>
          <w:tab w:val="left" w:pos="851"/>
          <w:tab w:val="left" w:pos="993"/>
          <w:tab w:val="left" w:pos="1134"/>
        </w:tabs>
        <w:spacing w:after="0" w:line="240" w:lineRule="auto"/>
        <w:ind w:left="0" w:firstLine="709"/>
        <w:jc w:val="both"/>
        <w:rPr>
          <w:rFonts w:cs="Times New Roman"/>
          <w:szCs w:val="28"/>
          <w:lang w:val="uk-UA"/>
        </w:rPr>
      </w:pPr>
      <w:r w:rsidRPr="00E074E6">
        <w:rPr>
          <w:rFonts w:cs="Times New Roman"/>
          <w:szCs w:val="28"/>
          <w:lang w:val="uk-UA"/>
        </w:rPr>
        <w:t xml:space="preserve">подання заяви щодо визнання неформального та/або </w:t>
      </w:r>
      <w:proofErr w:type="spellStart"/>
      <w:r w:rsidRPr="00E074E6">
        <w:rPr>
          <w:rFonts w:cs="Times New Roman"/>
          <w:szCs w:val="28"/>
          <w:lang w:val="uk-UA"/>
        </w:rPr>
        <w:t>інформального</w:t>
      </w:r>
      <w:proofErr w:type="spellEnd"/>
      <w:r w:rsidRPr="00E074E6">
        <w:rPr>
          <w:rFonts w:cs="Times New Roman"/>
          <w:szCs w:val="28"/>
          <w:lang w:val="uk-UA"/>
        </w:rPr>
        <w:t xml:space="preserve"> навчання;</w:t>
      </w:r>
    </w:p>
    <w:p w14:paraId="6B840144" w14:textId="77777777" w:rsidR="00773064" w:rsidRPr="00E074E6" w:rsidRDefault="00773064" w:rsidP="00B73CB1">
      <w:pPr>
        <w:pStyle w:val="1"/>
        <w:numPr>
          <w:ilvl w:val="0"/>
          <w:numId w:val="7"/>
        </w:numPr>
        <w:tabs>
          <w:tab w:val="left" w:pos="851"/>
          <w:tab w:val="left" w:pos="993"/>
          <w:tab w:val="left" w:pos="1134"/>
        </w:tabs>
        <w:spacing w:after="0" w:line="240" w:lineRule="auto"/>
        <w:ind w:left="0" w:firstLine="709"/>
        <w:jc w:val="both"/>
        <w:rPr>
          <w:rFonts w:cs="Times New Roman"/>
          <w:szCs w:val="28"/>
          <w:lang w:val="uk-UA"/>
        </w:rPr>
      </w:pPr>
      <w:r w:rsidRPr="00E074E6">
        <w:rPr>
          <w:rFonts w:cs="Times New Roman"/>
          <w:szCs w:val="28"/>
          <w:lang w:val="uk-UA"/>
        </w:rPr>
        <w:t xml:space="preserve">ідентифікація задекларованих у письмовій формі особою результатів неформального та/або </w:t>
      </w:r>
      <w:proofErr w:type="spellStart"/>
      <w:r w:rsidRPr="00E074E6">
        <w:rPr>
          <w:rFonts w:cs="Times New Roman"/>
          <w:szCs w:val="28"/>
          <w:lang w:val="uk-UA"/>
        </w:rPr>
        <w:t>інформального</w:t>
      </w:r>
      <w:proofErr w:type="spellEnd"/>
      <w:r w:rsidRPr="00E074E6">
        <w:rPr>
          <w:rFonts w:cs="Times New Roman"/>
          <w:szCs w:val="28"/>
          <w:lang w:val="uk-UA"/>
        </w:rPr>
        <w:t xml:space="preserve"> навчання, які підлягають оцінюванню в Університеті;</w:t>
      </w:r>
    </w:p>
    <w:p w14:paraId="42317A93" w14:textId="62CA11D1" w:rsidR="00773064" w:rsidRPr="00E074E6" w:rsidRDefault="00773064" w:rsidP="00B73CB1">
      <w:pPr>
        <w:pStyle w:val="1"/>
        <w:numPr>
          <w:ilvl w:val="0"/>
          <w:numId w:val="7"/>
        </w:numPr>
        <w:tabs>
          <w:tab w:val="left" w:pos="851"/>
          <w:tab w:val="left" w:pos="993"/>
          <w:tab w:val="left" w:pos="1134"/>
        </w:tabs>
        <w:spacing w:after="0" w:line="240" w:lineRule="auto"/>
        <w:ind w:left="0" w:firstLine="709"/>
        <w:jc w:val="both"/>
        <w:rPr>
          <w:rFonts w:cs="Times New Roman"/>
          <w:szCs w:val="28"/>
          <w:lang w:val="uk-UA"/>
        </w:rPr>
      </w:pPr>
      <w:r w:rsidRPr="00E074E6">
        <w:rPr>
          <w:rFonts w:cs="Times New Roman"/>
          <w:szCs w:val="28"/>
          <w:lang w:val="uk-UA"/>
        </w:rPr>
        <w:t xml:space="preserve">оцінювання задекларованих результатів навчання </w:t>
      </w:r>
      <w:r w:rsidR="00FF01FA">
        <w:rPr>
          <w:rFonts w:cs="Times New Roman"/>
          <w:szCs w:val="28"/>
          <w:lang w:val="uk-UA"/>
        </w:rPr>
        <w:t>здобувача вищої освіти</w:t>
      </w:r>
      <w:r w:rsidRPr="00E074E6">
        <w:rPr>
          <w:rFonts w:cs="Times New Roman"/>
          <w:szCs w:val="28"/>
          <w:lang w:val="uk-UA"/>
        </w:rPr>
        <w:t>;</w:t>
      </w:r>
    </w:p>
    <w:p w14:paraId="7F383064" w14:textId="1A229FF7" w:rsidR="00773064" w:rsidRPr="00E074E6" w:rsidRDefault="00773064" w:rsidP="00B73CB1">
      <w:pPr>
        <w:pStyle w:val="1"/>
        <w:numPr>
          <w:ilvl w:val="0"/>
          <w:numId w:val="7"/>
        </w:numPr>
        <w:tabs>
          <w:tab w:val="left" w:pos="851"/>
          <w:tab w:val="left" w:pos="993"/>
          <w:tab w:val="left" w:pos="1134"/>
        </w:tabs>
        <w:spacing w:after="0" w:line="240" w:lineRule="auto"/>
        <w:ind w:left="0" w:firstLine="709"/>
        <w:jc w:val="both"/>
        <w:rPr>
          <w:rFonts w:cs="Times New Roman"/>
          <w:szCs w:val="28"/>
          <w:lang w:val="uk-UA"/>
        </w:rPr>
      </w:pPr>
      <w:r w:rsidRPr="00E074E6">
        <w:rPr>
          <w:rFonts w:cs="Times New Roman"/>
          <w:szCs w:val="28"/>
          <w:lang w:val="uk-UA"/>
        </w:rPr>
        <w:t xml:space="preserve">прийняття рішення про визнання та зарахування </w:t>
      </w:r>
      <w:r w:rsidR="00FF01FA">
        <w:rPr>
          <w:rFonts w:cs="Times New Roman"/>
          <w:szCs w:val="28"/>
          <w:lang w:val="uk-UA"/>
        </w:rPr>
        <w:t>здобувачу вищої освіти</w:t>
      </w:r>
      <w:r w:rsidRPr="00E074E6">
        <w:rPr>
          <w:rFonts w:cs="Times New Roman"/>
          <w:szCs w:val="28"/>
          <w:lang w:val="uk-UA"/>
        </w:rPr>
        <w:t xml:space="preserve"> відповідних освітніх компонентів (складових освітніх компонентів) освітньої програми або відмову </w:t>
      </w:r>
      <w:r w:rsidR="00FF01FA">
        <w:rPr>
          <w:rFonts w:cs="Times New Roman"/>
          <w:szCs w:val="28"/>
          <w:lang w:val="uk-UA"/>
        </w:rPr>
        <w:t>в</w:t>
      </w:r>
      <w:r w:rsidRPr="00E074E6">
        <w:rPr>
          <w:rFonts w:cs="Times New Roman"/>
          <w:szCs w:val="28"/>
          <w:lang w:val="uk-UA"/>
        </w:rPr>
        <w:t xml:space="preserve"> їх визнанні.</w:t>
      </w:r>
    </w:p>
    <w:p w14:paraId="2205572A" w14:textId="77777777" w:rsidR="00773064" w:rsidRPr="00E074E6" w:rsidRDefault="00773064" w:rsidP="00B73CB1">
      <w:pPr>
        <w:spacing w:after="0" w:line="240" w:lineRule="auto"/>
        <w:ind w:firstLine="709"/>
        <w:jc w:val="both"/>
        <w:rPr>
          <w:rFonts w:ascii="Times New Roman" w:hAnsi="Times New Roman" w:cs="Times New Roman"/>
          <w:b/>
          <w:bCs/>
          <w:sz w:val="28"/>
          <w:szCs w:val="28"/>
          <w:lang w:val="uk-UA"/>
        </w:rPr>
      </w:pPr>
    </w:p>
    <w:p w14:paraId="5772CF24" w14:textId="30929F4F" w:rsidR="00000BC5" w:rsidRPr="00000BC5" w:rsidRDefault="00773064" w:rsidP="00B73CB1">
      <w:pPr>
        <w:spacing w:after="0" w:line="240" w:lineRule="auto"/>
        <w:ind w:firstLine="709"/>
        <w:jc w:val="center"/>
        <w:rPr>
          <w:rFonts w:ascii="Times New Roman" w:hAnsi="Times New Roman" w:cs="Times New Roman"/>
          <w:b/>
          <w:bCs/>
          <w:sz w:val="28"/>
          <w:szCs w:val="28"/>
          <w:lang w:val="uk-UA"/>
        </w:rPr>
      </w:pPr>
      <w:r w:rsidRPr="00E074E6">
        <w:rPr>
          <w:rFonts w:ascii="Times New Roman" w:hAnsi="Times New Roman" w:cs="Times New Roman"/>
          <w:b/>
          <w:bCs/>
          <w:sz w:val="28"/>
          <w:szCs w:val="28"/>
          <w:lang w:val="uk-UA"/>
        </w:rPr>
        <w:t>3</w:t>
      </w:r>
      <w:r w:rsidR="00000BC5" w:rsidRPr="00000BC5">
        <w:rPr>
          <w:rFonts w:ascii="Times New Roman" w:hAnsi="Times New Roman" w:cs="Times New Roman"/>
          <w:b/>
          <w:bCs/>
          <w:sz w:val="28"/>
          <w:szCs w:val="28"/>
          <w:lang w:val="uk-UA"/>
        </w:rPr>
        <w:t xml:space="preserve">. </w:t>
      </w:r>
      <w:r w:rsidR="00884446" w:rsidRPr="00E074E6">
        <w:rPr>
          <w:rFonts w:ascii="Times New Roman" w:hAnsi="Times New Roman" w:cs="Times New Roman"/>
          <w:b/>
          <w:bCs/>
          <w:sz w:val="28"/>
          <w:szCs w:val="28"/>
          <w:lang w:val="uk-UA"/>
        </w:rPr>
        <w:t>ПОДАННЯ ЗАЯВ ТА ІДЕНТИФІКАЦІЯ РЕЗУЛЬТАТІВ НЕФОРМАЛЬНОГО ТА/АБО ІНФОРМАЛЬНОГО НАВЧАННЯ</w:t>
      </w:r>
    </w:p>
    <w:p w14:paraId="08A5BD5F" w14:textId="3D3D5078" w:rsidR="00773064" w:rsidRPr="00E074E6" w:rsidRDefault="00773064" w:rsidP="00B73CB1">
      <w:pPr>
        <w:pStyle w:val="1"/>
        <w:tabs>
          <w:tab w:val="left" w:pos="851"/>
          <w:tab w:val="left" w:pos="1033"/>
        </w:tabs>
        <w:spacing w:after="0" w:line="240" w:lineRule="auto"/>
        <w:ind w:firstLine="709"/>
        <w:jc w:val="both"/>
        <w:rPr>
          <w:rFonts w:cs="Times New Roman"/>
          <w:lang w:val="uk-UA"/>
        </w:rPr>
      </w:pPr>
      <w:r w:rsidRPr="00E074E6">
        <w:rPr>
          <w:rFonts w:cs="Times New Roman"/>
          <w:lang w:val="uk-UA"/>
        </w:rPr>
        <w:t>3.1.</w:t>
      </w:r>
      <w:r w:rsidR="00FF01FA" w:rsidRPr="00FF01FA">
        <w:rPr>
          <w:rFonts w:cs="Times New Roman"/>
          <w:szCs w:val="28"/>
          <w:lang w:val="uk-UA"/>
        </w:rPr>
        <w:t xml:space="preserve"> </w:t>
      </w:r>
      <w:r w:rsidR="00FF01FA">
        <w:rPr>
          <w:rFonts w:cs="Times New Roman"/>
          <w:szCs w:val="28"/>
          <w:lang w:val="uk-UA"/>
        </w:rPr>
        <w:t>Здобувач вищої освіти</w:t>
      </w:r>
      <w:r w:rsidRPr="00E074E6">
        <w:rPr>
          <w:rFonts w:cs="Times New Roman"/>
          <w:lang w:val="uk-UA"/>
        </w:rPr>
        <w:t xml:space="preserve">, який звертається до Університету щодо визнання результатів неформального та/або </w:t>
      </w:r>
      <w:proofErr w:type="spellStart"/>
      <w:r w:rsidRPr="00E074E6">
        <w:rPr>
          <w:rFonts w:cs="Times New Roman"/>
          <w:lang w:val="uk-UA"/>
        </w:rPr>
        <w:t>інформального</w:t>
      </w:r>
      <w:proofErr w:type="spellEnd"/>
      <w:r w:rsidRPr="00E074E6">
        <w:rPr>
          <w:rFonts w:cs="Times New Roman"/>
          <w:lang w:val="uk-UA"/>
        </w:rPr>
        <w:t xml:space="preserve"> навчання (заявник), подає відповідну заяву (додаток 1), декларацію про попереднє навчання та додаткові документи, які підтверджують наведену у декларації інформацію (за наявності).</w:t>
      </w:r>
    </w:p>
    <w:p w14:paraId="041AE3C5" w14:textId="7585473F" w:rsidR="00000BC5" w:rsidRPr="00000BC5" w:rsidRDefault="00773064" w:rsidP="00B73CB1">
      <w:pPr>
        <w:pStyle w:val="1"/>
        <w:tabs>
          <w:tab w:val="left" w:pos="709"/>
          <w:tab w:val="left" w:pos="851"/>
        </w:tabs>
        <w:spacing w:after="0" w:line="240" w:lineRule="auto"/>
        <w:ind w:firstLine="709"/>
        <w:jc w:val="both"/>
        <w:rPr>
          <w:rFonts w:cs="Times New Roman"/>
          <w:lang w:val="uk-UA"/>
        </w:rPr>
      </w:pPr>
      <w:r w:rsidRPr="00E074E6">
        <w:rPr>
          <w:rFonts w:cs="Times New Roman"/>
          <w:lang w:val="uk-UA"/>
        </w:rPr>
        <w:t>Інформація про уповноважені підрозділи та уповноважених осіб, які здійснюють прийом заяв, форми заяви і декларації про попереднє навчання та вимоги до додаткових документів міститься на офіційних веб-сторінках факультетів та навчально-наукових інститутів (ННІ).</w:t>
      </w:r>
    </w:p>
    <w:p w14:paraId="5801E6EC" w14:textId="11A42AB1" w:rsidR="00773064" w:rsidRPr="00E074E6" w:rsidRDefault="00773064" w:rsidP="00B73CB1">
      <w:pPr>
        <w:pStyle w:val="1"/>
        <w:tabs>
          <w:tab w:val="left" w:pos="851"/>
          <w:tab w:val="left" w:pos="1033"/>
        </w:tabs>
        <w:spacing w:after="0" w:line="240" w:lineRule="auto"/>
        <w:ind w:firstLine="709"/>
        <w:jc w:val="both"/>
        <w:rPr>
          <w:rFonts w:cs="Times New Roman"/>
          <w:lang w:val="uk-UA"/>
        </w:rPr>
      </w:pPr>
      <w:r w:rsidRPr="00E074E6">
        <w:rPr>
          <w:rFonts w:cs="Times New Roman"/>
          <w:lang w:val="uk-UA"/>
        </w:rPr>
        <w:lastRenderedPageBreak/>
        <w:t xml:space="preserve">3.2. Декларація про попереднє навчання </w:t>
      </w:r>
      <w:r w:rsidR="00FF01FA">
        <w:rPr>
          <w:rFonts w:cs="Times New Roman"/>
          <w:szCs w:val="28"/>
          <w:lang w:val="uk-UA"/>
        </w:rPr>
        <w:t>здобувачів вищої освіти</w:t>
      </w:r>
      <w:r w:rsidRPr="00E074E6">
        <w:rPr>
          <w:rFonts w:cs="Times New Roman"/>
          <w:lang w:val="uk-UA"/>
        </w:rPr>
        <w:t xml:space="preserve"> повинна містити:</w:t>
      </w:r>
    </w:p>
    <w:p w14:paraId="5C04D11C" w14:textId="77777777" w:rsidR="00773064" w:rsidRPr="00E074E6" w:rsidRDefault="00773064" w:rsidP="00B73CB1">
      <w:pPr>
        <w:pStyle w:val="1"/>
        <w:numPr>
          <w:ilvl w:val="0"/>
          <w:numId w:val="10"/>
        </w:numPr>
        <w:tabs>
          <w:tab w:val="left" w:pos="851"/>
        </w:tabs>
        <w:spacing w:after="0" w:line="240" w:lineRule="auto"/>
        <w:ind w:left="0" w:firstLine="709"/>
        <w:jc w:val="both"/>
        <w:rPr>
          <w:rFonts w:cs="Times New Roman"/>
          <w:lang w:val="uk-UA"/>
        </w:rPr>
      </w:pPr>
      <w:r w:rsidRPr="00E074E6">
        <w:rPr>
          <w:rFonts w:cs="Times New Roman"/>
          <w:lang w:val="uk-UA"/>
        </w:rPr>
        <w:t xml:space="preserve"> прізвище, ім’я, по батькові;</w:t>
      </w:r>
    </w:p>
    <w:p w14:paraId="3FD71629" w14:textId="77777777" w:rsidR="00773064" w:rsidRPr="00E074E6" w:rsidRDefault="00773064" w:rsidP="00B73CB1">
      <w:pPr>
        <w:pStyle w:val="1"/>
        <w:numPr>
          <w:ilvl w:val="0"/>
          <w:numId w:val="10"/>
        </w:numPr>
        <w:tabs>
          <w:tab w:val="left" w:pos="851"/>
        </w:tabs>
        <w:spacing w:after="0" w:line="240" w:lineRule="auto"/>
        <w:ind w:left="0" w:firstLine="709"/>
        <w:jc w:val="both"/>
        <w:rPr>
          <w:rFonts w:cs="Times New Roman"/>
          <w:lang w:val="uk-UA"/>
        </w:rPr>
      </w:pPr>
      <w:r w:rsidRPr="00E074E6">
        <w:rPr>
          <w:rFonts w:cs="Times New Roman"/>
          <w:lang w:val="uk-UA"/>
        </w:rPr>
        <w:t xml:space="preserve"> опис результатів неформального та/або </w:t>
      </w:r>
      <w:proofErr w:type="spellStart"/>
      <w:r w:rsidRPr="00E074E6">
        <w:rPr>
          <w:rFonts w:cs="Times New Roman"/>
          <w:lang w:val="uk-UA"/>
        </w:rPr>
        <w:t>інформального</w:t>
      </w:r>
      <w:proofErr w:type="spellEnd"/>
      <w:r w:rsidRPr="00E074E6">
        <w:rPr>
          <w:rFonts w:cs="Times New Roman"/>
          <w:lang w:val="uk-UA"/>
        </w:rPr>
        <w:t xml:space="preserve"> навчання, щодо визнання яких подається заява;</w:t>
      </w:r>
    </w:p>
    <w:p w14:paraId="3979E774" w14:textId="77777777" w:rsidR="00773064" w:rsidRPr="00E074E6" w:rsidRDefault="00773064" w:rsidP="00B73CB1">
      <w:pPr>
        <w:pStyle w:val="1"/>
        <w:numPr>
          <w:ilvl w:val="0"/>
          <w:numId w:val="10"/>
        </w:numPr>
        <w:tabs>
          <w:tab w:val="left" w:pos="851"/>
        </w:tabs>
        <w:spacing w:after="0" w:line="240" w:lineRule="auto"/>
        <w:ind w:left="0" w:firstLine="709"/>
        <w:jc w:val="both"/>
        <w:rPr>
          <w:rFonts w:cs="Times New Roman"/>
          <w:lang w:val="uk-UA"/>
        </w:rPr>
      </w:pPr>
      <w:r w:rsidRPr="00E074E6">
        <w:rPr>
          <w:rFonts w:cs="Times New Roman"/>
          <w:lang w:val="uk-UA"/>
        </w:rPr>
        <w:t xml:space="preserve"> інформацію про суб’єкт, який здійснював неформальне навчання або з яким пов’язана професійна, громадська або інша діяльність (за наявності), під час якої здобувалися відповідні результати навчання;</w:t>
      </w:r>
    </w:p>
    <w:p w14:paraId="14B12EB3" w14:textId="77777777" w:rsidR="00773064" w:rsidRPr="00E074E6" w:rsidRDefault="00773064" w:rsidP="00B73CB1">
      <w:pPr>
        <w:pStyle w:val="1"/>
        <w:numPr>
          <w:ilvl w:val="0"/>
          <w:numId w:val="10"/>
        </w:numPr>
        <w:tabs>
          <w:tab w:val="left" w:pos="851"/>
        </w:tabs>
        <w:spacing w:after="0" w:line="240" w:lineRule="auto"/>
        <w:ind w:left="0" w:firstLine="709"/>
        <w:jc w:val="both"/>
        <w:rPr>
          <w:rFonts w:cs="Times New Roman"/>
          <w:lang w:val="uk-UA"/>
        </w:rPr>
      </w:pPr>
      <w:r w:rsidRPr="00E074E6">
        <w:rPr>
          <w:rFonts w:cs="Times New Roman"/>
          <w:lang w:val="uk-UA"/>
        </w:rPr>
        <w:t xml:space="preserve"> інформацію про попереднє навчання та досвід діяльності заявника, під час яких здобувалися результати неформального та/або </w:t>
      </w:r>
      <w:proofErr w:type="spellStart"/>
      <w:r w:rsidRPr="00E074E6">
        <w:rPr>
          <w:rFonts w:cs="Times New Roman"/>
          <w:lang w:val="uk-UA"/>
        </w:rPr>
        <w:t>інформального</w:t>
      </w:r>
      <w:proofErr w:type="spellEnd"/>
      <w:r w:rsidRPr="00E074E6">
        <w:rPr>
          <w:rFonts w:cs="Times New Roman"/>
          <w:lang w:val="uk-UA"/>
        </w:rPr>
        <w:t xml:space="preserve"> навчання (за наявності);</w:t>
      </w:r>
    </w:p>
    <w:p w14:paraId="6C594F88" w14:textId="77777777" w:rsidR="00773064" w:rsidRPr="00E074E6" w:rsidRDefault="00773064" w:rsidP="00B73CB1">
      <w:pPr>
        <w:pStyle w:val="1"/>
        <w:numPr>
          <w:ilvl w:val="0"/>
          <w:numId w:val="10"/>
        </w:numPr>
        <w:tabs>
          <w:tab w:val="left" w:pos="851"/>
        </w:tabs>
        <w:spacing w:after="0" w:line="240" w:lineRule="auto"/>
        <w:ind w:left="0" w:firstLine="709"/>
        <w:jc w:val="both"/>
        <w:rPr>
          <w:rFonts w:cs="Times New Roman"/>
          <w:lang w:val="uk-UA"/>
        </w:rPr>
      </w:pPr>
      <w:r w:rsidRPr="00E074E6">
        <w:rPr>
          <w:rFonts w:cs="Times New Roman"/>
          <w:lang w:val="uk-UA"/>
        </w:rPr>
        <w:t xml:space="preserve"> перелік додаткових документів для підтвердження інформації про неформальне та/або </w:t>
      </w:r>
      <w:proofErr w:type="spellStart"/>
      <w:r w:rsidRPr="00E074E6">
        <w:rPr>
          <w:rFonts w:cs="Times New Roman"/>
          <w:lang w:val="uk-UA"/>
        </w:rPr>
        <w:t>інформальне</w:t>
      </w:r>
      <w:proofErr w:type="spellEnd"/>
      <w:r w:rsidRPr="00E074E6">
        <w:rPr>
          <w:rFonts w:cs="Times New Roman"/>
          <w:lang w:val="uk-UA"/>
        </w:rPr>
        <w:t xml:space="preserve"> навчання (за наявності).</w:t>
      </w:r>
    </w:p>
    <w:p w14:paraId="4CE07D44" w14:textId="23EA41B7" w:rsidR="00773064" w:rsidRPr="00E074E6" w:rsidRDefault="00000BC5" w:rsidP="00B73CB1">
      <w:pPr>
        <w:pStyle w:val="1"/>
        <w:tabs>
          <w:tab w:val="left" w:pos="851"/>
          <w:tab w:val="left" w:pos="1033"/>
        </w:tabs>
        <w:spacing w:after="0" w:line="240" w:lineRule="auto"/>
        <w:ind w:firstLine="709"/>
        <w:jc w:val="both"/>
        <w:rPr>
          <w:rFonts w:cs="Times New Roman"/>
          <w:lang w:val="uk-UA"/>
        </w:rPr>
      </w:pPr>
      <w:r w:rsidRPr="00000BC5">
        <w:rPr>
          <w:rFonts w:cs="Times New Roman"/>
          <w:lang w:val="uk-UA"/>
        </w:rPr>
        <w:t>3.</w:t>
      </w:r>
      <w:r w:rsidR="00A47A16" w:rsidRPr="00E074E6">
        <w:rPr>
          <w:rFonts w:cs="Times New Roman"/>
          <w:lang w:val="uk-UA"/>
        </w:rPr>
        <w:t>3.</w:t>
      </w:r>
      <w:r w:rsidRPr="00000BC5">
        <w:rPr>
          <w:rFonts w:cs="Times New Roman"/>
          <w:szCs w:val="28"/>
          <w:lang w:val="uk-UA"/>
        </w:rPr>
        <w:t xml:space="preserve"> </w:t>
      </w:r>
      <w:bookmarkStart w:id="2" w:name="_Hlk177567933"/>
      <w:r w:rsidR="00773064" w:rsidRPr="00E074E6">
        <w:rPr>
          <w:rFonts w:cs="Times New Roman"/>
          <w:lang w:val="uk-UA"/>
        </w:rPr>
        <w:t>Деканати факультетів та дирекції ННІ:</w:t>
      </w:r>
    </w:p>
    <w:p w14:paraId="5B32714B" w14:textId="4F19014A" w:rsidR="00773064" w:rsidRPr="00E074E6" w:rsidRDefault="00773064" w:rsidP="00B73CB1">
      <w:pPr>
        <w:pStyle w:val="1"/>
        <w:numPr>
          <w:ilvl w:val="0"/>
          <w:numId w:val="10"/>
        </w:numPr>
        <w:tabs>
          <w:tab w:val="left" w:pos="851"/>
        </w:tabs>
        <w:spacing w:after="0" w:line="240" w:lineRule="auto"/>
        <w:ind w:left="0" w:firstLine="709"/>
        <w:jc w:val="both"/>
        <w:rPr>
          <w:rFonts w:cs="Times New Roman"/>
          <w:lang w:val="uk-UA"/>
        </w:rPr>
      </w:pPr>
      <w:r w:rsidRPr="00E074E6">
        <w:rPr>
          <w:rFonts w:cs="Times New Roman"/>
          <w:lang w:val="uk-UA"/>
        </w:rPr>
        <w:t xml:space="preserve"> надають консультативну допомогу </w:t>
      </w:r>
      <w:r w:rsidR="00FF01FA">
        <w:rPr>
          <w:rFonts w:cs="Times New Roman"/>
          <w:szCs w:val="28"/>
          <w:lang w:val="uk-UA"/>
        </w:rPr>
        <w:t>здобувачу вищої освіти</w:t>
      </w:r>
      <w:r w:rsidRPr="00E074E6">
        <w:rPr>
          <w:rFonts w:cs="Times New Roman"/>
          <w:lang w:val="uk-UA"/>
        </w:rPr>
        <w:t xml:space="preserve"> щодо заповнення декларацій про попереднє навчання, зокрема, щодо опису результатів неформального та/або </w:t>
      </w:r>
      <w:proofErr w:type="spellStart"/>
      <w:r w:rsidRPr="00E074E6">
        <w:rPr>
          <w:rFonts w:cs="Times New Roman"/>
          <w:lang w:val="uk-UA"/>
        </w:rPr>
        <w:t>інформального</w:t>
      </w:r>
      <w:proofErr w:type="spellEnd"/>
      <w:r w:rsidRPr="00E074E6">
        <w:rPr>
          <w:rFonts w:cs="Times New Roman"/>
          <w:lang w:val="uk-UA"/>
        </w:rPr>
        <w:t xml:space="preserve"> навчання для їх подальшого співставлення з результатами навчання, передбаченими відповідною освітньою програмою, або певним рівнем освіти;</w:t>
      </w:r>
    </w:p>
    <w:p w14:paraId="3931310C" w14:textId="3B523F62" w:rsidR="00773064" w:rsidRPr="00E074E6" w:rsidRDefault="00773064" w:rsidP="00B73CB1">
      <w:pPr>
        <w:pStyle w:val="1"/>
        <w:numPr>
          <w:ilvl w:val="0"/>
          <w:numId w:val="10"/>
        </w:numPr>
        <w:tabs>
          <w:tab w:val="left" w:pos="851"/>
        </w:tabs>
        <w:spacing w:after="0" w:line="240" w:lineRule="auto"/>
        <w:ind w:left="0" w:firstLine="709"/>
        <w:jc w:val="both"/>
        <w:rPr>
          <w:rFonts w:cs="Times New Roman"/>
          <w:lang w:val="uk-UA"/>
        </w:rPr>
      </w:pPr>
      <w:r w:rsidRPr="00E074E6">
        <w:rPr>
          <w:rFonts w:cs="Times New Roman"/>
          <w:lang w:val="uk-UA"/>
        </w:rPr>
        <w:t xml:space="preserve"> здійснюють аналіз достатності інформації щодо здобутого </w:t>
      </w:r>
      <w:r w:rsidR="00FF01FA">
        <w:rPr>
          <w:rFonts w:cs="Times New Roman"/>
          <w:szCs w:val="28"/>
          <w:lang w:val="uk-UA"/>
        </w:rPr>
        <w:t>здобувачем вищої освіти</w:t>
      </w:r>
      <w:r w:rsidRPr="00E074E6">
        <w:rPr>
          <w:rFonts w:cs="Times New Roman"/>
          <w:lang w:val="uk-UA"/>
        </w:rPr>
        <w:t xml:space="preserve"> попереднього досвіду та результатів неформального та/або </w:t>
      </w:r>
      <w:proofErr w:type="spellStart"/>
      <w:r w:rsidRPr="00E074E6">
        <w:rPr>
          <w:rFonts w:cs="Times New Roman"/>
          <w:lang w:val="uk-UA"/>
        </w:rPr>
        <w:t>інформального</w:t>
      </w:r>
      <w:proofErr w:type="spellEnd"/>
      <w:r w:rsidRPr="00E074E6">
        <w:rPr>
          <w:rFonts w:cs="Times New Roman"/>
          <w:lang w:val="uk-UA"/>
        </w:rPr>
        <w:t xml:space="preserve"> навчання заявника та перевірку наданої </w:t>
      </w:r>
      <w:r w:rsidR="00FF01FA">
        <w:rPr>
          <w:rFonts w:cs="Times New Roman"/>
          <w:lang w:val="uk-UA"/>
        </w:rPr>
        <w:t>ним</w:t>
      </w:r>
      <w:r w:rsidRPr="00E074E6">
        <w:rPr>
          <w:rFonts w:cs="Times New Roman"/>
          <w:lang w:val="uk-UA"/>
        </w:rPr>
        <w:t xml:space="preserve"> інформації;</w:t>
      </w:r>
    </w:p>
    <w:p w14:paraId="2F337B4B" w14:textId="3CC7A35D" w:rsidR="00773064" w:rsidRPr="00E074E6" w:rsidRDefault="00773064" w:rsidP="00B73CB1">
      <w:pPr>
        <w:pStyle w:val="1"/>
        <w:numPr>
          <w:ilvl w:val="0"/>
          <w:numId w:val="10"/>
        </w:numPr>
        <w:tabs>
          <w:tab w:val="left" w:pos="851"/>
        </w:tabs>
        <w:spacing w:after="0" w:line="240" w:lineRule="auto"/>
        <w:ind w:left="0" w:firstLine="709"/>
        <w:jc w:val="both"/>
        <w:rPr>
          <w:rFonts w:cs="Times New Roman"/>
          <w:lang w:val="uk-UA"/>
        </w:rPr>
      </w:pPr>
      <w:r w:rsidRPr="00E074E6">
        <w:rPr>
          <w:rFonts w:cs="Times New Roman"/>
          <w:lang w:val="uk-UA"/>
        </w:rPr>
        <w:t xml:space="preserve"> для підтвердження або уточнення необхідної інформації (за потреби) готують запити до зазначених у декларації про попереднє навчання суб’єктів, які здійснювали неформальне навчання або де здійснювалася професійна, громадська або інша діяльність, під час якої </w:t>
      </w:r>
      <w:r w:rsidR="00FF01FA">
        <w:rPr>
          <w:rFonts w:cs="Times New Roman"/>
          <w:szCs w:val="28"/>
          <w:lang w:val="uk-UA"/>
        </w:rPr>
        <w:t>здобувач вищої освіти</w:t>
      </w:r>
      <w:r w:rsidRPr="00E074E6">
        <w:rPr>
          <w:rFonts w:cs="Times New Roman"/>
          <w:lang w:val="uk-UA"/>
        </w:rPr>
        <w:t xml:space="preserve"> </w:t>
      </w:r>
      <w:r w:rsidR="00FF01FA">
        <w:rPr>
          <w:rFonts w:cs="Times New Roman"/>
          <w:lang w:val="uk-UA"/>
        </w:rPr>
        <w:t>отримав</w:t>
      </w:r>
      <w:r w:rsidRPr="00E074E6">
        <w:rPr>
          <w:rFonts w:cs="Times New Roman"/>
          <w:lang w:val="uk-UA"/>
        </w:rPr>
        <w:t xml:space="preserve"> результати неформального та/або </w:t>
      </w:r>
      <w:proofErr w:type="spellStart"/>
      <w:r w:rsidRPr="00E074E6">
        <w:rPr>
          <w:rFonts w:cs="Times New Roman"/>
          <w:lang w:val="uk-UA"/>
        </w:rPr>
        <w:t>інформального</w:t>
      </w:r>
      <w:proofErr w:type="spellEnd"/>
      <w:r w:rsidRPr="00E074E6">
        <w:rPr>
          <w:rFonts w:cs="Times New Roman"/>
          <w:lang w:val="uk-UA"/>
        </w:rPr>
        <w:t xml:space="preserve"> навчання. Відповіді зазначених суб’єктів приймаються до розгляду як додаткові документи (матеріали), що засвідчують наведену </w:t>
      </w:r>
      <w:r w:rsidR="00FF01FA">
        <w:rPr>
          <w:rFonts w:cs="Times New Roman"/>
          <w:szCs w:val="28"/>
          <w:lang w:val="uk-UA"/>
        </w:rPr>
        <w:t>здобувачем вищої освіти</w:t>
      </w:r>
      <w:r w:rsidRPr="00E074E6">
        <w:rPr>
          <w:rFonts w:cs="Times New Roman"/>
          <w:lang w:val="uk-UA"/>
        </w:rPr>
        <w:t xml:space="preserve"> інформацію;</w:t>
      </w:r>
    </w:p>
    <w:p w14:paraId="650DAF3B" w14:textId="43D02E81" w:rsidR="00773064" w:rsidRPr="00E074E6" w:rsidRDefault="00773064" w:rsidP="00B73CB1">
      <w:pPr>
        <w:pStyle w:val="1"/>
        <w:numPr>
          <w:ilvl w:val="0"/>
          <w:numId w:val="10"/>
        </w:numPr>
        <w:tabs>
          <w:tab w:val="left" w:pos="851"/>
        </w:tabs>
        <w:spacing w:after="0" w:line="240" w:lineRule="auto"/>
        <w:ind w:left="0" w:firstLine="709"/>
        <w:jc w:val="both"/>
        <w:rPr>
          <w:rFonts w:cs="Times New Roman"/>
          <w:lang w:val="uk-UA"/>
        </w:rPr>
      </w:pPr>
      <w:r w:rsidRPr="00E074E6">
        <w:rPr>
          <w:rFonts w:cs="Times New Roman"/>
          <w:lang w:val="uk-UA"/>
        </w:rPr>
        <w:t xml:space="preserve"> у випадку направлення запиту до суб’єкта, який здійснював неформальне навчання або де здійснювалася професійна, громадська або інша діяльність, під час якої здобувались відповідні результати навчання, термін розгляду заяви про визнання може бути продовжений, про що деканати факультетів чи дирекції ННІ інформують </w:t>
      </w:r>
      <w:r w:rsidR="00FF01FA">
        <w:rPr>
          <w:rFonts w:cs="Times New Roman"/>
          <w:szCs w:val="28"/>
          <w:lang w:val="uk-UA"/>
        </w:rPr>
        <w:t>здобувача вищої освіти</w:t>
      </w:r>
      <w:r w:rsidRPr="00E074E6">
        <w:rPr>
          <w:rFonts w:cs="Times New Roman"/>
          <w:lang w:val="uk-UA"/>
        </w:rPr>
        <w:t xml:space="preserve">; </w:t>
      </w:r>
    </w:p>
    <w:p w14:paraId="5908531B" w14:textId="77777777" w:rsidR="00773064" w:rsidRPr="00E074E6" w:rsidRDefault="00773064" w:rsidP="00B73CB1">
      <w:pPr>
        <w:pStyle w:val="1"/>
        <w:numPr>
          <w:ilvl w:val="0"/>
          <w:numId w:val="10"/>
        </w:numPr>
        <w:tabs>
          <w:tab w:val="left" w:pos="851"/>
        </w:tabs>
        <w:spacing w:after="0" w:line="240" w:lineRule="auto"/>
        <w:ind w:left="0" w:firstLine="709"/>
        <w:jc w:val="both"/>
        <w:rPr>
          <w:rFonts w:cs="Times New Roman"/>
          <w:lang w:val="uk-UA"/>
        </w:rPr>
      </w:pPr>
      <w:r w:rsidRPr="00E074E6">
        <w:rPr>
          <w:rFonts w:cs="Times New Roman"/>
          <w:lang w:val="uk-UA"/>
        </w:rPr>
        <w:t xml:space="preserve"> за результатами аналізу, перевірки отриманої інформації деканати факультетів чи дирекції ННІ приймають рішення про можливість проводити подальші процедури визнання.</w:t>
      </w:r>
    </w:p>
    <w:bookmarkEnd w:id="2"/>
    <w:p w14:paraId="619FD1C9" w14:textId="76864DFF" w:rsidR="00A47A16" w:rsidRPr="00E074E6" w:rsidRDefault="00A47A16" w:rsidP="00B73CB1">
      <w:pPr>
        <w:pStyle w:val="1"/>
        <w:numPr>
          <w:ilvl w:val="1"/>
          <w:numId w:val="13"/>
        </w:numPr>
        <w:tabs>
          <w:tab w:val="left" w:pos="851"/>
          <w:tab w:val="left" w:pos="1033"/>
        </w:tabs>
        <w:spacing w:after="0" w:line="240" w:lineRule="auto"/>
        <w:ind w:left="0" w:firstLine="709"/>
        <w:jc w:val="both"/>
        <w:rPr>
          <w:rFonts w:cs="Times New Roman"/>
          <w:lang w:val="uk-UA"/>
        </w:rPr>
      </w:pPr>
      <w:r w:rsidRPr="00E074E6">
        <w:rPr>
          <w:rFonts w:cs="Times New Roman"/>
          <w:lang w:val="uk-UA"/>
        </w:rPr>
        <w:t xml:space="preserve">Строк розгляду заяви та прийняття рішення про </w:t>
      </w:r>
      <w:r w:rsidRPr="00E074E6">
        <w:rPr>
          <w:rFonts w:cs="Times New Roman"/>
          <w:lang w:val="uk-UA"/>
        </w:rPr>
        <w:lastRenderedPageBreak/>
        <w:t xml:space="preserve">можливість/неможливість проводити подальші процедури визнання на основі наданої </w:t>
      </w:r>
      <w:r w:rsidR="00FF01FA">
        <w:rPr>
          <w:rFonts w:cs="Times New Roman"/>
          <w:szCs w:val="28"/>
          <w:lang w:val="uk-UA"/>
        </w:rPr>
        <w:t>здобувачем вищої освіти</w:t>
      </w:r>
      <w:r w:rsidRPr="00E074E6">
        <w:rPr>
          <w:rFonts w:cs="Times New Roman"/>
          <w:lang w:val="uk-UA"/>
        </w:rPr>
        <w:t xml:space="preserve"> інформації становить не більше десяти робочих днів. У разі направлення запитів про підтвердження або уточнення необхідної інформації до зазначених у декларації про попереднє навчання суб’єктів, які здійснювали неформальне навчання або де здійснювалася професійна, громадська або інша діяльність, під час якої </w:t>
      </w:r>
      <w:r w:rsidR="00FF01FA">
        <w:rPr>
          <w:rFonts w:cs="Times New Roman"/>
          <w:szCs w:val="28"/>
          <w:lang w:val="uk-UA"/>
        </w:rPr>
        <w:t>здобувачем вищої освіти</w:t>
      </w:r>
      <w:r w:rsidRPr="00E074E6">
        <w:rPr>
          <w:rFonts w:cs="Times New Roman"/>
          <w:lang w:val="uk-UA"/>
        </w:rPr>
        <w:t xml:space="preserve"> здобувались результати неформального та/або </w:t>
      </w:r>
      <w:proofErr w:type="spellStart"/>
      <w:r w:rsidRPr="00E074E6">
        <w:rPr>
          <w:rFonts w:cs="Times New Roman"/>
          <w:lang w:val="uk-UA"/>
        </w:rPr>
        <w:t>інформального</w:t>
      </w:r>
      <w:proofErr w:type="spellEnd"/>
      <w:r w:rsidRPr="00E074E6">
        <w:rPr>
          <w:rFonts w:cs="Times New Roman"/>
          <w:lang w:val="uk-UA"/>
        </w:rPr>
        <w:t xml:space="preserve"> навчання, строк розгляду заяви продовжується до отримання від суб’єктів зазначеної інформації та її опрацювання в Університеті.</w:t>
      </w:r>
    </w:p>
    <w:p w14:paraId="4B3FFBAA" w14:textId="78EE93B4" w:rsidR="00A47A16" w:rsidRPr="00E074E6" w:rsidRDefault="00A47A16" w:rsidP="00B73CB1">
      <w:pPr>
        <w:pStyle w:val="1"/>
        <w:tabs>
          <w:tab w:val="left" w:pos="851"/>
          <w:tab w:val="left" w:pos="1038"/>
        </w:tabs>
        <w:spacing w:after="0" w:line="240" w:lineRule="auto"/>
        <w:ind w:firstLine="709"/>
        <w:jc w:val="both"/>
        <w:rPr>
          <w:rFonts w:cs="Times New Roman"/>
          <w:lang w:val="uk-UA"/>
        </w:rPr>
      </w:pPr>
      <w:r w:rsidRPr="00E074E6">
        <w:rPr>
          <w:rFonts w:cs="Times New Roman"/>
          <w:lang w:val="uk-UA"/>
        </w:rPr>
        <w:t xml:space="preserve">3.5.Якщо інформація, наведена у декларації про попереднє навчання, та додаткові документи, надані </w:t>
      </w:r>
      <w:r w:rsidR="00FF01FA">
        <w:rPr>
          <w:rFonts w:cs="Times New Roman"/>
          <w:szCs w:val="28"/>
          <w:lang w:val="uk-UA"/>
        </w:rPr>
        <w:t>здобувачем вищої освіти</w:t>
      </w:r>
      <w:r w:rsidR="00FF01FA" w:rsidRPr="00E074E6">
        <w:rPr>
          <w:rFonts w:cs="Times New Roman"/>
          <w:szCs w:val="28"/>
          <w:lang w:val="uk-UA"/>
        </w:rPr>
        <w:t xml:space="preserve"> </w:t>
      </w:r>
      <w:r w:rsidRPr="00E074E6">
        <w:rPr>
          <w:rFonts w:cs="Times New Roman"/>
          <w:lang w:val="uk-UA"/>
        </w:rPr>
        <w:t xml:space="preserve">та/або суб’єктом (суб’єктами) неформального та/або </w:t>
      </w:r>
      <w:proofErr w:type="spellStart"/>
      <w:r w:rsidRPr="00E074E6">
        <w:rPr>
          <w:rFonts w:cs="Times New Roman"/>
          <w:lang w:val="uk-UA"/>
        </w:rPr>
        <w:t>інформального</w:t>
      </w:r>
      <w:proofErr w:type="spellEnd"/>
      <w:r w:rsidRPr="00E074E6">
        <w:rPr>
          <w:rFonts w:cs="Times New Roman"/>
          <w:lang w:val="uk-UA"/>
        </w:rPr>
        <w:t xml:space="preserve"> навчання, не дозволяють ідентифікувати результати його неформального та/або </w:t>
      </w:r>
      <w:proofErr w:type="spellStart"/>
      <w:r w:rsidRPr="00E074E6">
        <w:rPr>
          <w:rFonts w:cs="Times New Roman"/>
          <w:lang w:val="uk-UA"/>
        </w:rPr>
        <w:t>інформального</w:t>
      </w:r>
      <w:proofErr w:type="spellEnd"/>
      <w:r w:rsidRPr="00E074E6">
        <w:rPr>
          <w:rFonts w:cs="Times New Roman"/>
          <w:lang w:val="uk-UA"/>
        </w:rPr>
        <w:t xml:space="preserve"> навчання для їх подальшого співставлення з результатами навчання, передбаченими відповідною освітньою програмою, або наведена у декларації про попереднє навчання інформація щодо неформального навчання або досвіду діяльності заявника не підтверджується, деканат факультету чи дирекція ННІ  повертає документи заявнику без подальшого розгляду із зазначенням підстав прийняття такого рішення.</w:t>
      </w:r>
    </w:p>
    <w:p w14:paraId="70A674F5" w14:textId="40B6A235" w:rsidR="00A47A16" w:rsidRPr="00E074E6" w:rsidRDefault="00A47A16" w:rsidP="00B73CB1">
      <w:pPr>
        <w:pStyle w:val="1"/>
        <w:tabs>
          <w:tab w:val="left" w:pos="851"/>
          <w:tab w:val="left" w:pos="1038"/>
        </w:tabs>
        <w:spacing w:after="0" w:line="240" w:lineRule="auto"/>
        <w:ind w:firstLine="709"/>
        <w:jc w:val="both"/>
        <w:rPr>
          <w:rFonts w:cs="Times New Roman"/>
          <w:lang w:val="uk-UA"/>
        </w:rPr>
      </w:pPr>
      <w:r w:rsidRPr="00E074E6">
        <w:rPr>
          <w:rFonts w:cs="Times New Roman"/>
          <w:lang w:val="uk-UA"/>
        </w:rPr>
        <w:t xml:space="preserve">3.6. Оскарження </w:t>
      </w:r>
      <w:r w:rsidR="00FF01FA">
        <w:rPr>
          <w:rFonts w:cs="Times New Roman"/>
          <w:szCs w:val="28"/>
          <w:lang w:val="uk-UA"/>
        </w:rPr>
        <w:t>здобувачем вищої освіти</w:t>
      </w:r>
      <w:r w:rsidRPr="00E074E6">
        <w:rPr>
          <w:rFonts w:cs="Times New Roman"/>
          <w:lang w:val="uk-UA"/>
        </w:rPr>
        <w:t xml:space="preserve"> рішення деканату факультету чи дирекції ННІ здійснюється відповідно до вимог </w:t>
      </w:r>
      <w:r w:rsidR="00FF01FA">
        <w:rPr>
          <w:rFonts w:cs="Times New Roman"/>
          <w:lang w:val="uk-UA"/>
        </w:rPr>
        <w:t>«</w:t>
      </w:r>
      <w:r w:rsidRPr="00E074E6">
        <w:rPr>
          <w:rFonts w:cs="Times New Roman"/>
          <w:lang w:val="uk-UA"/>
        </w:rPr>
        <w:t xml:space="preserve">Порядку визнання результатів неформального та/або </w:t>
      </w:r>
      <w:proofErr w:type="spellStart"/>
      <w:r w:rsidRPr="00E074E6">
        <w:rPr>
          <w:rFonts w:cs="Times New Roman"/>
          <w:lang w:val="uk-UA"/>
        </w:rPr>
        <w:t>інформального</w:t>
      </w:r>
      <w:proofErr w:type="spellEnd"/>
      <w:r w:rsidRPr="00E074E6">
        <w:rPr>
          <w:rFonts w:cs="Times New Roman"/>
          <w:lang w:val="uk-UA"/>
        </w:rPr>
        <w:t xml:space="preserve"> навчання</w:t>
      </w:r>
      <w:r w:rsidR="00FF01FA">
        <w:rPr>
          <w:rFonts w:cs="Times New Roman"/>
          <w:lang w:val="uk-UA"/>
        </w:rPr>
        <w:t>»</w:t>
      </w:r>
      <w:r w:rsidRPr="00E074E6">
        <w:rPr>
          <w:rFonts w:cs="Times New Roman"/>
          <w:lang w:val="uk-UA"/>
        </w:rPr>
        <w:t>, затвердженого вченою радою Університету.</w:t>
      </w:r>
    </w:p>
    <w:p w14:paraId="3CE1D0CB" w14:textId="6AF6CC40" w:rsidR="00A47A16" w:rsidRPr="00E074E6" w:rsidRDefault="00A47A16" w:rsidP="00B73CB1">
      <w:pPr>
        <w:pStyle w:val="1"/>
        <w:tabs>
          <w:tab w:val="left" w:pos="851"/>
          <w:tab w:val="left" w:pos="1038"/>
        </w:tabs>
        <w:spacing w:after="0" w:line="240" w:lineRule="auto"/>
        <w:ind w:firstLine="709"/>
        <w:jc w:val="both"/>
        <w:rPr>
          <w:rFonts w:cs="Times New Roman"/>
          <w:lang w:val="uk-UA"/>
        </w:rPr>
      </w:pPr>
      <w:r w:rsidRPr="00E074E6">
        <w:rPr>
          <w:rFonts w:cs="Times New Roman"/>
          <w:lang w:val="uk-UA"/>
        </w:rPr>
        <w:t>3.7.</w:t>
      </w:r>
      <w:r w:rsidR="00FF01FA" w:rsidRPr="00FF01FA">
        <w:rPr>
          <w:rFonts w:cs="Times New Roman"/>
          <w:szCs w:val="28"/>
          <w:lang w:val="uk-UA"/>
        </w:rPr>
        <w:t xml:space="preserve"> </w:t>
      </w:r>
      <w:r w:rsidR="00FF01FA">
        <w:rPr>
          <w:rFonts w:cs="Times New Roman"/>
          <w:szCs w:val="28"/>
          <w:lang w:val="uk-UA"/>
        </w:rPr>
        <w:t>Здобувач вищої освіти</w:t>
      </w:r>
      <w:r w:rsidRPr="00E074E6">
        <w:rPr>
          <w:rFonts w:cs="Times New Roman"/>
          <w:lang w:val="uk-UA"/>
        </w:rPr>
        <w:t xml:space="preserve"> має право повторно подати на розгляд Університету заяву про визнання результатів неформального та/або </w:t>
      </w:r>
      <w:proofErr w:type="spellStart"/>
      <w:r w:rsidRPr="00E074E6">
        <w:rPr>
          <w:rFonts w:cs="Times New Roman"/>
          <w:lang w:val="uk-UA"/>
        </w:rPr>
        <w:t>інформального</w:t>
      </w:r>
      <w:proofErr w:type="spellEnd"/>
      <w:r w:rsidRPr="00E074E6">
        <w:rPr>
          <w:rFonts w:cs="Times New Roman"/>
          <w:lang w:val="uk-UA"/>
        </w:rPr>
        <w:t xml:space="preserve"> навчання та декларацію, що містить уточнену інформацію, та додаткові документи, що її підтверджують і дозволяють ідентифікувати результати його неформального та/або </w:t>
      </w:r>
      <w:proofErr w:type="spellStart"/>
      <w:r w:rsidRPr="00E074E6">
        <w:rPr>
          <w:rFonts w:cs="Times New Roman"/>
          <w:lang w:val="uk-UA"/>
        </w:rPr>
        <w:t>інформального</w:t>
      </w:r>
      <w:proofErr w:type="spellEnd"/>
      <w:r w:rsidRPr="00E074E6">
        <w:rPr>
          <w:rFonts w:cs="Times New Roman"/>
          <w:lang w:val="uk-UA"/>
        </w:rPr>
        <w:t xml:space="preserve"> навчання.</w:t>
      </w:r>
    </w:p>
    <w:p w14:paraId="3E13C3E7" w14:textId="6943A97B" w:rsidR="00A47A16" w:rsidRPr="00E074E6" w:rsidRDefault="00A47A16" w:rsidP="00B73CB1">
      <w:pPr>
        <w:pStyle w:val="1"/>
        <w:numPr>
          <w:ilvl w:val="1"/>
          <w:numId w:val="14"/>
        </w:numPr>
        <w:tabs>
          <w:tab w:val="left" w:pos="851"/>
          <w:tab w:val="left" w:pos="1038"/>
        </w:tabs>
        <w:spacing w:after="0" w:line="240" w:lineRule="auto"/>
        <w:ind w:left="0" w:firstLine="709"/>
        <w:jc w:val="both"/>
        <w:rPr>
          <w:rFonts w:cs="Times New Roman"/>
          <w:lang w:val="uk-UA"/>
        </w:rPr>
      </w:pPr>
      <w:r w:rsidRPr="00E074E6">
        <w:rPr>
          <w:rFonts w:cs="Times New Roman"/>
          <w:lang w:val="uk-UA"/>
        </w:rPr>
        <w:t xml:space="preserve">На підставі інформації, що міститься у декларації про попереднє навчання та наданих документах, деканат факультету чи директорат ННІ здійснює співставлення результатів неформального та/або </w:t>
      </w:r>
      <w:proofErr w:type="spellStart"/>
      <w:r w:rsidRPr="00E074E6">
        <w:rPr>
          <w:rFonts w:cs="Times New Roman"/>
          <w:lang w:val="uk-UA"/>
        </w:rPr>
        <w:t>інформального</w:t>
      </w:r>
      <w:proofErr w:type="spellEnd"/>
      <w:r w:rsidRPr="00E074E6">
        <w:rPr>
          <w:rFonts w:cs="Times New Roman"/>
          <w:lang w:val="uk-UA"/>
        </w:rPr>
        <w:t xml:space="preserve"> навчання </w:t>
      </w:r>
      <w:r w:rsidR="00FF01FA">
        <w:rPr>
          <w:rFonts w:cs="Times New Roman"/>
          <w:szCs w:val="28"/>
          <w:lang w:val="uk-UA"/>
        </w:rPr>
        <w:t>здобувача вищої освіти</w:t>
      </w:r>
      <w:r w:rsidR="00FF01FA" w:rsidRPr="00E074E6">
        <w:rPr>
          <w:rFonts w:cs="Times New Roman"/>
          <w:szCs w:val="28"/>
          <w:lang w:val="uk-UA"/>
        </w:rPr>
        <w:t xml:space="preserve"> </w:t>
      </w:r>
      <w:r w:rsidRPr="00E074E6">
        <w:rPr>
          <w:rFonts w:cs="Times New Roman"/>
          <w:lang w:val="uk-UA"/>
        </w:rPr>
        <w:t>з результатами навчання, передбаченими відповідною освітньою програмою Університету.</w:t>
      </w:r>
    </w:p>
    <w:p w14:paraId="13B5A7AE" w14:textId="4CC319AB" w:rsidR="00A47A16" w:rsidRPr="00E074E6" w:rsidRDefault="00A47A16" w:rsidP="00B73CB1">
      <w:pPr>
        <w:pStyle w:val="1"/>
        <w:numPr>
          <w:ilvl w:val="1"/>
          <w:numId w:val="14"/>
        </w:numPr>
        <w:tabs>
          <w:tab w:val="left" w:pos="851"/>
          <w:tab w:val="left" w:pos="1038"/>
        </w:tabs>
        <w:spacing w:after="0" w:line="240" w:lineRule="auto"/>
        <w:ind w:left="0" w:firstLine="709"/>
        <w:jc w:val="both"/>
        <w:rPr>
          <w:rFonts w:cs="Times New Roman"/>
          <w:lang w:val="uk-UA"/>
        </w:rPr>
      </w:pPr>
      <w:r w:rsidRPr="00E074E6">
        <w:rPr>
          <w:rFonts w:cs="Times New Roman"/>
          <w:lang w:val="uk-UA"/>
        </w:rPr>
        <w:t xml:space="preserve">Співставлення задекларованих </w:t>
      </w:r>
      <w:r w:rsidR="00FF01FA">
        <w:rPr>
          <w:rFonts w:cs="Times New Roman"/>
          <w:szCs w:val="28"/>
          <w:lang w:val="uk-UA"/>
        </w:rPr>
        <w:t>здобувачем вищої освіти</w:t>
      </w:r>
      <w:r w:rsidRPr="00E074E6">
        <w:rPr>
          <w:rFonts w:cs="Times New Roman"/>
          <w:lang w:val="uk-UA"/>
        </w:rPr>
        <w:t xml:space="preserve"> результатів неформального та/або </w:t>
      </w:r>
      <w:proofErr w:type="spellStart"/>
      <w:r w:rsidRPr="00E074E6">
        <w:rPr>
          <w:rFonts w:cs="Times New Roman"/>
          <w:lang w:val="uk-UA"/>
        </w:rPr>
        <w:t>інформального</w:t>
      </w:r>
      <w:proofErr w:type="spellEnd"/>
      <w:r w:rsidRPr="00E074E6">
        <w:rPr>
          <w:rFonts w:cs="Times New Roman"/>
          <w:lang w:val="uk-UA"/>
        </w:rPr>
        <w:t xml:space="preserve"> навчання з результатами навчання, передбаченими відповідною освітньою програмою Університету, передбачає їх аналіз і порівняння за змістом та рівнем складності.</w:t>
      </w:r>
    </w:p>
    <w:p w14:paraId="3AEE7D14" w14:textId="59BB2F66" w:rsidR="00A47A16" w:rsidRPr="00E074E6" w:rsidRDefault="00A47A16" w:rsidP="00B73CB1">
      <w:pPr>
        <w:pStyle w:val="1"/>
        <w:numPr>
          <w:ilvl w:val="1"/>
          <w:numId w:val="14"/>
        </w:numPr>
        <w:tabs>
          <w:tab w:val="left" w:pos="851"/>
          <w:tab w:val="left" w:pos="1038"/>
        </w:tabs>
        <w:spacing w:after="0" w:line="240" w:lineRule="auto"/>
        <w:ind w:left="0" w:firstLine="709"/>
        <w:jc w:val="both"/>
        <w:rPr>
          <w:rFonts w:cs="Times New Roman"/>
          <w:lang w:val="uk-UA"/>
        </w:rPr>
      </w:pPr>
      <w:r w:rsidRPr="00E074E6">
        <w:rPr>
          <w:rFonts w:cs="Times New Roman"/>
          <w:lang w:val="uk-UA"/>
        </w:rPr>
        <w:t xml:space="preserve">За результатами співставлення деканат факультету чи дирекція ННІ  приймає рішення щодо відповідності/невідповідності задекларованих </w:t>
      </w:r>
      <w:r w:rsidRPr="00E074E6">
        <w:rPr>
          <w:rFonts w:cs="Times New Roman"/>
          <w:lang w:val="uk-UA"/>
        </w:rPr>
        <w:lastRenderedPageBreak/>
        <w:t xml:space="preserve">результатів неформального та/або </w:t>
      </w:r>
      <w:proofErr w:type="spellStart"/>
      <w:r w:rsidRPr="00E074E6">
        <w:rPr>
          <w:rFonts w:cs="Times New Roman"/>
          <w:lang w:val="uk-UA"/>
        </w:rPr>
        <w:t>інформального</w:t>
      </w:r>
      <w:proofErr w:type="spellEnd"/>
      <w:r w:rsidRPr="00E074E6">
        <w:rPr>
          <w:rFonts w:cs="Times New Roman"/>
          <w:lang w:val="uk-UA"/>
        </w:rPr>
        <w:t xml:space="preserve"> навчання </w:t>
      </w:r>
      <w:r w:rsidR="00FF01FA">
        <w:rPr>
          <w:rFonts w:cs="Times New Roman"/>
          <w:szCs w:val="28"/>
          <w:lang w:val="uk-UA"/>
        </w:rPr>
        <w:t>здобувача вищої освіти</w:t>
      </w:r>
      <w:r w:rsidRPr="00E074E6">
        <w:rPr>
          <w:rFonts w:cs="Times New Roman"/>
          <w:lang w:val="uk-UA"/>
        </w:rPr>
        <w:t xml:space="preserve"> певним результатам навчання, передбаченим обов’язковою складовою освітньої програми, та ідентифікує результати навчання, які підлягають оцінюванню.</w:t>
      </w:r>
    </w:p>
    <w:p w14:paraId="6A412AF3" w14:textId="2DA44FB7" w:rsidR="00A47A16" w:rsidRPr="00E074E6" w:rsidRDefault="00A47A16" w:rsidP="00B73CB1">
      <w:pPr>
        <w:pStyle w:val="1"/>
        <w:numPr>
          <w:ilvl w:val="1"/>
          <w:numId w:val="14"/>
        </w:numPr>
        <w:tabs>
          <w:tab w:val="left" w:pos="851"/>
          <w:tab w:val="left" w:pos="1038"/>
        </w:tabs>
        <w:spacing w:after="0" w:line="240" w:lineRule="auto"/>
        <w:ind w:left="0" w:firstLine="709"/>
        <w:jc w:val="both"/>
        <w:rPr>
          <w:rFonts w:cs="Times New Roman"/>
          <w:lang w:val="uk-UA"/>
        </w:rPr>
      </w:pPr>
      <w:r w:rsidRPr="00E074E6">
        <w:rPr>
          <w:rFonts w:cs="Times New Roman"/>
          <w:lang w:val="uk-UA"/>
        </w:rPr>
        <w:t xml:space="preserve">У випадку невідповідності задекларованих результатів неформального та/або </w:t>
      </w:r>
      <w:proofErr w:type="spellStart"/>
      <w:r w:rsidRPr="00E074E6">
        <w:rPr>
          <w:rFonts w:cs="Times New Roman"/>
          <w:lang w:val="uk-UA"/>
        </w:rPr>
        <w:t>інформального</w:t>
      </w:r>
      <w:proofErr w:type="spellEnd"/>
      <w:r w:rsidRPr="00E074E6">
        <w:rPr>
          <w:rFonts w:cs="Times New Roman"/>
          <w:lang w:val="uk-UA"/>
        </w:rPr>
        <w:t xml:space="preserve"> навчання </w:t>
      </w:r>
      <w:r w:rsidR="000541EF">
        <w:rPr>
          <w:rFonts w:cs="Times New Roman"/>
          <w:szCs w:val="28"/>
          <w:lang w:val="uk-UA"/>
        </w:rPr>
        <w:t>здобувача вищої освіти</w:t>
      </w:r>
      <w:r w:rsidRPr="00E074E6">
        <w:rPr>
          <w:rFonts w:cs="Times New Roman"/>
          <w:lang w:val="uk-UA"/>
        </w:rPr>
        <w:t xml:space="preserve"> результатам навчання, передбаченим обов’язковою складовою освітньої програми Університету, деканат факультету чи директорат ННІ розглядає можливість визнання таких результатів навчання в рамках вибіркової складової освітньої програми.</w:t>
      </w:r>
    </w:p>
    <w:p w14:paraId="61199F71" w14:textId="6999ABBF" w:rsidR="00A47A16" w:rsidRPr="00E074E6" w:rsidRDefault="00A47A16" w:rsidP="00B73CB1">
      <w:pPr>
        <w:pStyle w:val="1"/>
        <w:numPr>
          <w:ilvl w:val="1"/>
          <w:numId w:val="14"/>
        </w:numPr>
        <w:tabs>
          <w:tab w:val="left" w:pos="851"/>
          <w:tab w:val="left" w:pos="1038"/>
        </w:tabs>
        <w:spacing w:after="0" w:line="240" w:lineRule="auto"/>
        <w:ind w:left="0" w:firstLine="709"/>
        <w:jc w:val="both"/>
        <w:rPr>
          <w:rFonts w:cs="Times New Roman"/>
          <w:lang w:val="uk-UA"/>
        </w:rPr>
      </w:pPr>
      <w:r w:rsidRPr="00E074E6">
        <w:rPr>
          <w:rFonts w:cs="Times New Roman"/>
          <w:lang w:val="uk-UA"/>
        </w:rPr>
        <w:t xml:space="preserve">Обов’язковою умовою визнання результатів неформального та/або </w:t>
      </w:r>
      <w:proofErr w:type="spellStart"/>
      <w:r w:rsidRPr="00E074E6">
        <w:rPr>
          <w:rFonts w:cs="Times New Roman"/>
          <w:lang w:val="uk-UA"/>
        </w:rPr>
        <w:t>інформального</w:t>
      </w:r>
      <w:proofErr w:type="spellEnd"/>
      <w:r w:rsidRPr="00E074E6">
        <w:rPr>
          <w:rFonts w:cs="Times New Roman"/>
          <w:lang w:val="uk-UA"/>
        </w:rPr>
        <w:t xml:space="preserve"> навчання </w:t>
      </w:r>
      <w:r w:rsidR="000541EF">
        <w:rPr>
          <w:rFonts w:cs="Times New Roman"/>
          <w:szCs w:val="28"/>
          <w:lang w:val="uk-UA"/>
        </w:rPr>
        <w:t>здобувача вищої освіти</w:t>
      </w:r>
      <w:r w:rsidRPr="00E074E6">
        <w:rPr>
          <w:rFonts w:cs="Times New Roman"/>
          <w:lang w:val="uk-UA"/>
        </w:rPr>
        <w:t xml:space="preserve"> в рамках вибіркової складової освітньої програми є відповідність цих результатів навчання рівню освіти, на якому реалізується освітня програма.</w:t>
      </w:r>
    </w:p>
    <w:p w14:paraId="016BBD7F" w14:textId="6415AE05" w:rsidR="00000BC5" w:rsidRPr="00000BC5" w:rsidRDefault="00000BC5" w:rsidP="00B73CB1">
      <w:pPr>
        <w:spacing w:after="0" w:line="240" w:lineRule="auto"/>
        <w:jc w:val="both"/>
        <w:rPr>
          <w:rFonts w:ascii="Times New Roman" w:hAnsi="Times New Roman" w:cs="Times New Roman"/>
          <w:sz w:val="28"/>
          <w:szCs w:val="28"/>
          <w:lang w:val="uk-UA"/>
        </w:rPr>
      </w:pPr>
    </w:p>
    <w:p w14:paraId="1D515627" w14:textId="2D84E196" w:rsidR="00000BC5" w:rsidRPr="00E074E6" w:rsidRDefault="00884446" w:rsidP="00884446">
      <w:pPr>
        <w:pStyle w:val="a5"/>
        <w:numPr>
          <w:ilvl w:val="0"/>
          <w:numId w:val="14"/>
        </w:numPr>
        <w:spacing w:after="0" w:line="240" w:lineRule="auto"/>
        <w:ind w:left="0" w:firstLine="0"/>
        <w:jc w:val="center"/>
        <w:rPr>
          <w:rFonts w:ascii="Times New Roman" w:hAnsi="Times New Roman" w:cs="Times New Roman"/>
          <w:b/>
          <w:bCs/>
          <w:sz w:val="28"/>
          <w:szCs w:val="28"/>
        </w:rPr>
      </w:pPr>
      <w:r w:rsidRPr="00E074E6">
        <w:rPr>
          <w:rFonts w:ascii="Times New Roman" w:hAnsi="Times New Roman" w:cs="Times New Roman"/>
          <w:b/>
          <w:bCs/>
          <w:sz w:val="28"/>
          <w:szCs w:val="28"/>
        </w:rPr>
        <w:t>ОЦІНЮВАННЯ ТА ВИЗНАННЯ РЕЗУЛЬТАТІВ НЕФОРМАЛЬНОГО ТА/АБО ІНФОРМАЛЬНОГО НАВЧАННЯ</w:t>
      </w:r>
    </w:p>
    <w:p w14:paraId="1F7A6756" w14:textId="5915FC7B" w:rsidR="0065294C" w:rsidRPr="00E074E6" w:rsidRDefault="0065294C" w:rsidP="00B73CB1">
      <w:pPr>
        <w:pStyle w:val="1"/>
        <w:numPr>
          <w:ilvl w:val="1"/>
          <w:numId w:val="17"/>
        </w:numPr>
        <w:tabs>
          <w:tab w:val="left" w:pos="851"/>
          <w:tab w:val="left" w:pos="1028"/>
        </w:tabs>
        <w:spacing w:after="0" w:line="240" w:lineRule="auto"/>
        <w:ind w:left="0" w:firstLine="709"/>
        <w:jc w:val="both"/>
        <w:rPr>
          <w:rFonts w:cs="Times New Roman"/>
          <w:lang w:val="uk-UA"/>
        </w:rPr>
      </w:pPr>
      <w:r w:rsidRPr="00E074E6">
        <w:rPr>
          <w:rFonts w:cs="Times New Roman"/>
          <w:lang w:val="uk-UA"/>
        </w:rPr>
        <w:t xml:space="preserve">Прийняття рішення про визнання результатів неформального та/або </w:t>
      </w:r>
      <w:proofErr w:type="spellStart"/>
      <w:r w:rsidRPr="00E074E6">
        <w:rPr>
          <w:rFonts w:cs="Times New Roman"/>
          <w:lang w:val="uk-UA"/>
        </w:rPr>
        <w:t>інформального</w:t>
      </w:r>
      <w:proofErr w:type="spellEnd"/>
      <w:r w:rsidRPr="00E074E6">
        <w:rPr>
          <w:rFonts w:cs="Times New Roman"/>
          <w:lang w:val="uk-UA"/>
        </w:rPr>
        <w:t xml:space="preserve"> навчання </w:t>
      </w:r>
      <w:r w:rsidR="000541EF">
        <w:rPr>
          <w:rFonts w:cs="Times New Roman"/>
          <w:szCs w:val="28"/>
          <w:lang w:val="uk-UA"/>
        </w:rPr>
        <w:t>здобувача вищої освіти</w:t>
      </w:r>
      <w:r w:rsidRPr="00E074E6">
        <w:rPr>
          <w:rFonts w:cs="Times New Roman"/>
          <w:lang w:val="uk-UA"/>
        </w:rPr>
        <w:t xml:space="preserve"> Університетом здійснюється за підсумками їх оцінювання. Методи, зміст та обсяг оцінювання результатів навчання </w:t>
      </w:r>
      <w:r w:rsidR="000541EF">
        <w:rPr>
          <w:rFonts w:cs="Times New Roman"/>
          <w:szCs w:val="28"/>
          <w:lang w:val="uk-UA"/>
        </w:rPr>
        <w:t>здобувача вищої освіти</w:t>
      </w:r>
      <w:r w:rsidRPr="00E074E6">
        <w:rPr>
          <w:rFonts w:cs="Times New Roman"/>
          <w:lang w:val="uk-UA"/>
        </w:rPr>
        <w:t xml:space="preserve"> повинні забезпечувати оцінювання усіх змістових складових відповідного (відповідних) результату (результатів) навчання (змістову валідність).</w:t>
      </w:r>
    </w:p>
    <w:p w14:paraId="35DB0E75" w14:textId="4CB901FC" w:rsidR="0065294C" w:rsidRPr="00E074E6" w:rsidRDefault="0065294C" w:rsidP="00B73CB1">
      <w:pPr>
        <w:pStyle w:val="1"/>
        <w:numPr>
          <w:ilvl w:val="1"/>
          <w:numId w:val="17"/>
        </w:numPr>
        <w:tabs>
          <w:tab w:val="left" w:pos="851"/>
          <w:tab w:val="left" w:pos="1028"/>
        </w:tabs>
        <w:spacing w:after="0" w:line="240" w:lineRule="auto"/>
        <w:ind w:left="0" w:firstLine="709"/>
        <w:jc w:val="both"/>
        <w:rPr>
          <w:rFonts w:cs="Times New Roman"/>
          <w:lang w:val="uk-UA"/>
        </w:rPr>
      </w:pPr>
      <w:r w:rsidRPr="00E074E6">
        <w:rPr>
          <w:rFonts w:cs="Times New Roman"/>
          <w:lang w:val="uk-UA"/>
        </w:rPr>
        <w:t xml:space="preserve">Для забезпечення проведення процедур визнання результатів неформального та/або </w:t>
      </w:r>
      <w:proofErr w:type="spellStart"/>
      <w:r w:rsidRPr="00E074E6">
        <w:rPr>
          <w:rFonts w:cs="Times New Roman"/>
          <w:lang w:val="uk-UA"/>
        </w:rPr>
        <w:t>інформального</w:t>
      </w:r>
      <w:proofErr w:type="spellEnd"/>
      <w:r w:rsidRPr="00E074E6">
        <w:rPr>
          <w:rFonts w:cs="Times New Roman"/>
          <w:lang w:val="uk-UA"/>
        </w:rPr>
        <w:t xml:space="preserve"> навчання деканам факультетів та директорам ННІ спільно з гарантами освітніх програм необхідно: </w:t>
      </w:r>
    </w:p>
    <w:p w14:paraId="2FC66B88" w14:textId="31DAE4F2" w:rsidR="0065294C" w:rsidRPr="00E074E6" w:rsidRDefault="0065294C" w:rsidP="00B73CB1">
      <w:pPr>
        <w:pStyle w:val="Default"/>
        <w:numPr>
          <w:ilvl w:val="0"/>
          <w:numId w:val="15"/>
        </w:numPr>
        <w:tabs>
          <w:tab w:val="left" w:pos="851"/>
        </w:tabs>
        <w:ind w:left="0" w:firstLine="709"/>
        <w:jc w:val="both"/>
        <w:rPr>
          <w:color w:val="auto"/>
          <w:sz w:val="28"/>
          <w:szCs w:val="28"/>
        </w:rPr>
      </w:pPr>
      <w:r w:rsidRPr="00E074E6">
        <w:rPr>
          <w:color w:val="auto"/>
          <w:sz w:val="28"/>
          <w:szCs w:val="28"/>
        </w:rPr>
        <w:t xml:space="preserve"> забезпечити термінове оформлення заяви, у разі звернення </w:t>
      </w:r>
      <w:r w:rsidR="000541EF">
        <w:rPr>
          <w:sz w:val="28"/>
          <w:szCs w:val="28"/>
        </w:rPr>
        <w:t>здобувача вищої освіти</w:t>
      </w:r>
      <w:r w:rsidRPr="00E074E6">
        <w:rPr>
          <w:color w:val="auto"/>
          <w:sz w:val="28"/>
          <w:szCs w:val="28"/>
        </w:rPr>
        <w:t xml:space="preserve"> щодо визнання результатів неформального та/або </w:t>
      </w:r>
      <w:proofErr w:type="spellStart"/>
      <w:r w:rsidRPr="00E074E6">
        <w:rPr>
          <w:color w:val="auto"/>
          <w:sz w:val="28"/>
          <w:szCs w:val="28"/>
        </w:rPr>
        <w:t>інформального</w:t>
      </w:r>
      <w:proofErr w:type="spellEnd"/>
      <w:r w:rsidRPr="00E074E6">
        <w:rPr>
          <w:color w:val="auto"/>
          <w:sz w:val="28"/>
          <w:szCs w:val="28"/>
        </w:rPr>
        <w:t xml:space="preserve"> навчання в Університеті;</w:t>
      </w:r>
    </w:p>
    <w:p w14:paraId="6A180FC1" w14:textId="0CC63C35" w:rsidR="0065294C" w:rsidRPr="00E074E6" w:rsidRDefault="0065294C" w:rsidP="00B73CB1">
      <w:pPr>
        <w:pStyle w:val="Default"/>
        <w:numPr>
          <w:ilvl w:val="0"/>
          <w:numId w:val="15"/>
        </w:numPr>
        <w:tabs>
          <w:tab w:val="left" w:pos="851"/>
        </w:tabs>
        <w:ind w:left="0" w:firstLine="709"/>
        <w:jc w:val="both"/>
        <w:rPr>
          <w:color w:val="auto"/>
          <w:sz w:val="28"/>
          <w:szCs w:val="28"/>
        </w:rPr>
      </w:pPr>
      <w:r w:rsidRPr="00E074E6">
        <w:rPr>
          <w:color w:val="auto"/>
          <w:sz w:val="28"/>
          <w:szCs w:val="28"/>
        </w:rPr>
        <w:t xml:space="preserve"> створити розпорядженням декана факультету чи директора ННІ комісію з ідентифікації задекларованих </w:t>
      </w:r>
      <w:r w:rsidR="000541EF">
        <w:rPr>
          <w:sz w:val="28"/>
          <w:szCs w:val="28"/>
        </w:rPr>
        <w:t>здобувачем вищої освіти</w:t>
      </w:r>
      <w:r w:rsidRPr="00E074E6">
        <w:rPr>
          <w:color w:val="auto"/>
          <w:sz w:val="28"/>
          <w:szCs w:val="28"/>
        </w:rPr>
        <w:t xml:space="preserve"> у письмовій формі результатів неформального та/або </w:t>
      </w:r>
      <w:proofErr w:type="spellStart"/>
      <w:r w:rsidRPr="00E074E6">
        <w:rPr>
          <w:color w:val="auto"/>
          <w:sz w:val="28"/>
          <w:szCs w:val="28"/>
        </w:rPr>
        <w:t>інформального</w:t>
      </w:r>
      <w:proofErr w:type="spellEnd"/>
      <w:r w:rsidRPr="00E074E6">
        <w:rPr>
          <w:color w:val="auto"/>
          <w:sz w:val="28"/>
          <w:szCs w:val="28"/>
        </w:rPr>
        <w:t xml:space="preserve"> навчання, які підлягають оцінюванню Університетом та оцінювання задекларованих ним результатів навчання. Особи, які здійснюють оцінювання, повинні бути обізнаними у предметі оцінювання, компетентними у питаннях оцінювання та визнання, неупередженими, здатними створювати належну психологічну обстановку для </w:t>
      </w:r>
      <w:r w:rsidR="000541EF">
        <w:rPr>
          <w:sz w:val="28"/>
          <w:szCs w:val="28"/>
        </w:rPr>
        <w:t>здобувача вищої освіти</w:t>
      </w:r>
      <w:r w:rsidRPr="00E074E6">
        <w:rPr>
          <w:color w:val="auto"/>
          <w:sz w:val="28"/>
          <w:szCs w:val="28"/>
        </w:rPr>
        <w:t xml:space="preserve"> та не мати конфлікту інтересів. До складу такої комісії рекомендується включати: представника деканату чи </w:t>
      </w:r>
      <w:r w:rsidRPr="00E074E6">
        <w:rPr>
          <w:color w:val="auto"/>
          <w:sz w:val="28"/>
          <w:szCs w:val="28"/>
        </w:rPr>
        <w:lastRenderedPageBreak/>
        <w:t xml:space="preserve">дирекції, гаранта відповідної освітньої програми, завідувача відповідної кафедри, провідного лектора дисципліни та ін.; </w:t>
      </w:r>
    </w:p>
    <w:p w14:paraId="382146AA" w14:textId="77777777" w:rsidR="0065294C" w:rsidRPr="00E074E6" w:rsidRDefault="0065294C" w:rsidP="00B73CB1">
      <w:pPr>
        <w:pStyle w:val="Default"/>
        <w:numPr>
          <w:ilvl w:val="0"/>
          <w:numId w:val="15"/>
        </w:numPr>
        <w:tabs>
          <w:tab w:val="left" w:pos="851"/>
        </w:tabs>
        <w:ind w:left="0" w:firstLine="709"/>
        <w:jc w:val="both"/>
        <w:rPr>
          <w:color w:val="auto"/>
          <w:sz w:val="28"/>
          <w:szCs w:val="28"/>
        </w:rPr>
      </w:pPr>
      <w:r w:rsidRPr="00E074E6">
        <w:rPr>
          <w:color w:val="auto"/>
          <w:sz w:val="28"/>
          <w:szCs w:val="28"/>
        </w:rPr>
        <w:t xml:space="preserve"> підготувати Відомість обліку успішності (додаток 2) на підставі розпорядження про створення комісії;</w:t>
      </w:r>
    </w:p>
    <w:p w14:paraId="6FA0C2A5" w14:textId="0E3BD77B" w:rsidR="0065294C" w:rsidRPr="00E074E6" w:rsidRDefault="0065294C" w:rsidP="00B73CB1">
      <w:pPr>
        <w:pStyle w:val="Default"/>
        <w:numPr>
          <w:ilvl w:val="0"/>
          <w:numId w:val="15"/>
        </w:numPr>
        <w:tabs>
          <w:tab w:val="left" w:pos="851"/>
        </w:tabs>
        <w:ind w:left="0" w:firstLine="709"/>
        <w:jc w:val="both"/>
        <w:rPr>
          <w:color w:val="auto"/>
          <w:sz w:val="28"/>
          <w:szCs w:val="28"/>
        </w:rPr>
      </w:pPr>
      <w:r w:rsidRPr="00E074E6">
        <w:rPr>
          <w:color w:val="auto"/>
          <w:sz w:val="28"/>
          <w:szCs w:val="28"/>
        </w:rPr>
        <w:t xml:space="preserve"> надати комісії для ознайомлення документи, представлені </w:t>
      </w:r>
      <w:r w:rsidR="000541EF">
        <w:rPr>
          <w:sz w:val="28"/>
          <w:szCs w:val="28"/>
        </w:rPr>
        <w:t>здобувачем вищої освіти</w:t>
      </w:r>
      <w:r w:rsidRPr="00E074E6">
        <w:rPr>
          <w:color w:val="auto"/>
          <w:sz w:val="28"/>
          <w:szCs w:val="28"/>
        </w:rPr>
        <w:t>, та Відомість обліку успішності для внесення до неї результатів навчання за 100-бальною шкалою та національною системою оцінювання.</w:t>
      </w:r>
    </w:p>
    <w:p w14:paraId="05581A72" w14:textId="77777777" w:rsidR="0065294C" w:rsidRPr="00E074E6" w:rsidRDefault="0065294C" w:rsidP="00B73CB1">
      <w:pPr>
        <w:pStyle w:val="1"/>
        <w:numPr>
          <w:ilvl w:val="1"/>
          <w:numId w:val="17"/>
        </w:numPr>
        <w:tabs>
          <w:tab w:val="left" w:pos="851"/>
          <w:tab w:val="left" w:pos="1028"/>
        </w:tabs>
        <w:spacing w:after="0" w:line="240" w:lineRule="auto"/>
        <w:ind w:left="0" w:firstLine="709"/>
        <w:jc w:val="both"/>
        <w:rPr>
          <w:rFonts w:cs="Times New Roman"/>
          <w:lang w:val="uk-UA"/>
        </w:rPr>
      </w:pPr>
      <w:r w:rsidRPr="00E074E6">
        <w:rPr>
          <w:rFonts w:cs="Times New Roman"/>
          <w:lang w:val="uk-UA"/>
        </w:rPr>
        <w:t>Комісія, створена розпорядженням декана факультету чи директора ННІ:</w:t>
      </w:r>
    </w:p>
    <w:p w14:paraId="1FFB4D79" w14:textId="66A472C0" w:rsidR="0065294C" w:rsidRPr="00E074E6" w:rsidRDefault="0065294C" w:rsidP="00B73CB1">
      <w:pPr>
        <w:pStyle w:val="Default"/>
        <w:numPr>
          <w:ilvl w:val="0"/>
          <w:numId w:val="15"/>
        </w:numPr>
        <w:tabs>
          <w:tab w:val="left" w:pos="851"/>
        </w:tabs>
        <w:ind w:left="0" w:firstLine="709"/>
        <w:jc w:val="both"/>
        <w:rPr>
          <w:color w:val="auto"/>
          <w:sz w:val="28"/>
          <w:szCs w:val="28"/>
        </w:rPr>
      </w:pPr>
      <w:r w:rsidRPr="00E074E6">
        <w:rPr>
          <w:color w:val="auto"/>
          <w:sz w:val="28"/>
          <w:szCs w:val="28"/>
        </w:rPr>
        <w:t xml:space="preserve"> визначає у тижневий термін обсяг і методи демонстрації та вимірювання цих результатів навчання з урахуванням їх змісту та можливої специфіки. Методи демонстрації та вимірювання результатів неформального та/або </w:t>
      </w:r>
      <w:proofErr w:type="spellStart"/>
      <w:r w:rsidRPr="00E074E6">
        <w:rPr>
          <w:color w:val="auto"/>
          <w:sz w:val="28"/>
          <w:szCs w:val="28"/>
        </w:rPr>
        <w:t>інформального</w:t>
      </w:r>
      <w:proofErr w:type="spellEnd"/>
      <w:r w:rsidRPr="00E074E6">
        <w:rPr>
          <w:color w:val="auto"/>
          <w:sz w:val="28"/>
          <w:szCs w:val="28"/>
        </w:rPr>
        <w:t xml:space="preserve"> навчання </w:t>
      </w:r>
      <w:r w:rsidR="000541EF">
        <w:rPr>
          <w:sz w:val="28"/>
          <w:szCs w:val="28"/>
        </w:rPr>
        <w:t>здобувача вищої освіти</w:t>
      </w:r>
      <w:r w:rsidR="000541EF" w:rsidRPr="00E074E6">
        <w:rPr>
          <w:sz w:val="28"/>
          <w:szCs w:val="28"/>
        </w:rPr>
        <w:t xml:space="preserve"> </w:t>
      </w:r>
      <w:r w:rsidRPr="00E074E6">
        <w:rPr>
          <w:color w:val="auto"/>
          <w:sz w:val="28"/>
          <w:szCs w:val="28"/>
        </w:rPr>
        <w:t xml:space="preserve">можуть відрізнятись від методів, які застосовуються для </w:t>
      </w:r>
      <w:r w:rsidR="000541EF">
        <w:rPr>
          <w:sz w:val="28"/>
          <w:szCs w:val="28"/>
        </w:rPr>
        <w:t>здобувачів вищої освіти</w:t>
      </w:r>
      <w:r w:rsidRPr="00E074E6">
        <w:rPr>
          <w:color w:val="auto"/>
          <w:sz w:val="28"/>
          <w:szCs w:val="28"/>
        </w:rPr>
        <w:t xml:space="preserve"> у рамках відповідної освітньої програми, водночас вони повинні забезпечувати змістову валідність оцінювання;</w:t>
      </w:r>
    </w:p>
    <w:p w14:paraId="06D7EE6E" w14:textId="39607B17" w:rsidR="0065294C" w:rsidRPr="00E074E6" w:rsidRDefault="0065294C" w:rsidP="00B73CB1">
      <w:pPr>
        <w:pStyle w:val="Default"/>
        <w:numPr>
          <w:ilvl w:val="0"/>
          <w:numId w:val="15"/>
        </w:numPr>
        <w:tabs>
          <w:tab w:val="left" w:pos="851"/>
        </w:tabs>
        <w:ind w:left="0" w:firstLine="709"/>
        <w:jc w:val="both"/>
        <w:rPr>
          <w:color w:val="auto"/>
          <w:sz w:val="28"/>
          <w:szCs w:val="28"/>
        </w:rPr>
      </w:pPr>
      <w:r w:rsidRPr="00E074E6">
        <w:rPr>
          <w:color w:val="auto"/>
          <w:sz w:val="28"/>
          <w:szCs w:val="28"/>
        </w:rPr>
        <w:t xml:space="preserve"> проводить контрольний захід (залік чи екзамен) для </w:t>
      </w:r>
      <w:r w:rsidR="000541EF">
        <w:rPr>
          <w:sz w:val="28"/>
          <w:szCs w:val="28"/>
        </w:rPr>
        <w:t>здобувача вищої освіти</w:t>
      </w:r>
      <w:r w:rsidRPr="00E074E6">
        <w:rPr>
          <w:color w:val="auto"/>
          <w:sz w:val="28"/>
          <w:szCs w:val="28"/>
        </w:rPr>
        <w:t xml:space="preserve"> після розгляду задекларованих ним у письмовій формі результатів неформального та/або </w:t>
      </w:r>
      <w:proofErr w:type="spellStart"/>
      <w:r w:rsidRPr="00E074E6">
        <w:rPr>
          <w:color w:val="auto"/>
          <w:sz w:val="28"/>
          <w:szCs w:val="28"/>
        </w:rPr>
        <w:t>інформального</w:t>
      </w:r>
      <w:proofErr w:type="spellEnd"/>
      <w:r w:rsidRPr="00E074E6">
        <w:rPr>
          <w:color w:val="auto"/>
          <w:sz w:val="28"/>
          <w:szCs w:val="28"/>
        </w:rPr>
        <w:t xml:space="preserve"> навчання;</w:t>
      </w:r>
    </w:p>
    <w:p w14:paraId="24E2B2C7" w14:textId="49DBAC0B" w:rsidR="0065294C" w:rsidRPr="00E074E6" w:rsidRDefault="0065294C" w:rsidP="00B73CB1">
      <w:pPr>
        <w:pStyle w:val="Default"/>
        <w:numPr>
          <w:ilvl w:val="0"/>
          <w:numId w:val="15"/>
        </w:numPr>
        <w:tabs>
          <w:tab w:val="left" w:pos="851"/>
        </w:tabs>
        <w:ind w:left="0" w:firstLine="709"/>
        <w:jc w:val="both"/>
        <w:rPr>
          <w:color w:val="auto"/>
          <w:sz w:val="28"/>
          <w:szCs w:val="28"/>
        </w:rPr>
      </w:pPr>
      <w:r w:rsidRPr="00E074E6">
        <w:rPr>
          <w:color w:val="auto"/>
          <w:sz w:val="28"/>
          <w:szCs w:val="28"/>
        </w:rPr>
        <w:t xml:space="preserve"> приймає рішення за результатами проведення контрольного заходу про визнання результатів неформального та/або </w:t>
      </w:r>
      <w:proofErr w:type="spellStart"/>
      <w:r w:rsidRPr="00E074E6">
        <w:rPr>
          <w:color w:val="auto"/>
          <w:sz w:val="28"/>
          <w:szCs w:val="28"/>
        </w:rPr>
        <w:t>інформального</w:t>
      </w:r>
      <w:proofErr w:type="spellEnd"/>
      <w:r w:rsidRPr="00E074E6">
        <w:rPr>
          <w:color w:val="auto"/>
          <w:sz w:val="28"/>
          <w:szCs w:val="28"/>
        </w:rPr>
        <w:t xml:space="preserve"> навчання </w:t>
      </w:r>
      <w:r w:rsidR="000541EF">
        <w:rPr>
          <w:sz w:val="28"/>
          <w:szCs w:val="28"/>
        </w:rPr>
        <w:t>здобувача вищої освіти</w:t>
      </w:r>
      <w:r w:rsidRPr="00E074E6">
        <w:rPr>
          <w:color w:val="auto"/>
          <w:sz w:val="28"/>
          <w:szCs w:val="28"/>
        </w:rPr>
        <w:t xml:space="preserve">, якщо за підсумками оцінювання підтверджено відповідність цих результатів результатам навчання, передбаченим відповідною освітньою програмою та зарахування </w:t>
      </w:r>
      <w:r w:rsidR="000541EF">
        <w:rPr>
          <w:sz w:val="28"/>
          <w:szCs w:val="28"/>
        </w:rPr>
        <w:t>здобувачу вищої освіти</w:t>
      </w:r>
      <w:r w:rsidRPr="00E074E6">
        <w:rPr>
          <w:color w:val="auto"/>
          <w:sz w:val="28"/>
          <w:szCs w:val="28"/>
        </w:rPr>
        <w:t xml:space="preserve"> відповідних освітніх компонентів (складових освітніх компонентів) освітньої програми або відмову у визнанні; </w:t>
      </w:r>
    </w:p>
    <w:p w14:paraId="27F13457" w14:textId="63EA5A6B" w:rsidR="0065294C" w:rsidRPr="00E074E6" w:rsidRDefault="0065294C" w:rsidP="00B73CB1">
      <w:pPr>
        <w:pStyle w:val="Default"/>
        <w:numPr>
          <w:ilvl w:val="0"/>
          <w:numId w:val="15"/>
        </w:numPr>
        <w:tabs>
          <w:tab w:val="left" w:pos="851"/>
        </w:tabs>
        <w:ind w:left="0" w:firstLine="709"/>
        <w:jc w:val="both"/>
        <w:rPr>
          <w:color w:val="auto"/>
          <w:sz w:val="28"/>
          <w:szCs w:val="28"/>
        </w:rPr>
      </w:pPr>
      <w:r w:rsidRPr="00E074E6">
        <w:rPr>
          <w:color w:val="auto"/>
          <w:sz w:val="28"/>
          <w:szCs w:val="28"/>
        </w:rPr>
        <w:t xml:space="preserve"> приймає рішення про зарахування </w:t>
      </w:r>
      <w:r w:rsidR="000541EF">
        <w:rPr>
          <w:sz w:val="28"/>
          <w:szCs w:val="28"/>
        </w:rPr>
        <w:t>здобувачу вищої освіти</w:t>
      </w:r>
      <w:r w:rsidRPr="00E074E6">
        <w:rPr>
          <w:color w:val="auto"/>
          <w:sz w:val="28"/>
          <w:szCs w:val="28"/>
        </w:rPr>
        <w:t xml:space="preserve"> певного освітнього компонента освітньої програми, якщо за підсумками визнання результатів неформального та/або </w:t>
      </w:r>
      <w:proofErr w:type="spellStart"/>
      <w:r w:rsidRPr="00E074E6">
        <w:rPr>
          <w:color w:val="auto"/>
          <w:sz w:val="28"/>
          <w:szCs w:val="28"/>
        </w:rPr>
        <w:t>інформального</w:t>
      </w:r>
      <w:proofErr w:type="spellEnd"/>
      <w:r w:rsidRPr="00E074E6">
        <w:rPr>
          <w:color w:val="auto"/>
          <w:sz w:val="28"/>
          <w:szCs w:val="28"/>
        </w:rPr>
        <w:t xml:space="preserve"> навчання визнаються усі результати навчання, передбачені цим освітнім компонентом. У такому випадку </w:t>
      </w:r>
      <w:r w:rsidR="000541EF">
        <w:rPr>
          <w:sz w:val="28"/>
          <w:szCs w:val="28"/>
        </w:rPr>
        <w:t>здобувач вищої освіти</w:t>
      </w:r>
      <w:r w:rsidRPr="00E074E6">
        <w:rPr>
          <w:color w:val="auto"/>
          <w:sz w:val="28"/>
          <w:szCs w:val="28"/>
        </w:rPr>
        <w:t xml:space="preserve"> зараховується відповідна освітньому компоненту кількість кредитів ЄКТС. Оцінка за таким освітнім компонентом визначається за підсумками вимірювання визнаних результатів навчання за 100-бальною шкалою та національною системами оцінювання;</w:t>
      </w:r>
    </w:p>
    <w:p w14:paraId="6B71C259" w14:textId="7FB9AB80" w:rsidR="0065294C" w:rsidRPr="00E074E6" w:rsidRDefault="0065294C" w:rsidP="00B73CB1">
      <w:pPr>
        <w:pStyle w:val="Default"/>
        <w:numPr>
          <w:ilvl w:val="0"/>
          <w:numId w:val="15"/>
        </w:numPr>
        <w:tabs>
          <w:tab w:val="left" w:pos="851"/>
        </w:tabs>
        <w:ind w:left="0" w:firstLine="709"/>
        <w:jc w:val="both"/>
        <w:rPr>
          <w:color w:val="auto"/>
          <w:sz w:val="28"/>
          <w:szCs w:val="28"/>
        </w:rPr>
      </w:pPr>
      <w:r w:rsidRPr="00E074E6">
        <w:rPr>
          <w:color w:val="auto"/>
          <w:sz w:val="28"/>
          <w:szCs w:val="28"/>
        </w:rPr>
        <w:t xml:space="preserve"> зараховує </w:t>
      </w:r>
      <w:r w:rsidR="000541EF">
        <w:rPr>
          <w:sz w:val="28"/>
          <w:szCs w:val="28"/>
        </w:rPr>
        <w:t>здобувачу вищої освіти</w:t>
      </w:r>
      <w:r w:rsidRPr="00E074E6">
        <w:rPr>
          <w:color w:val="auto"/>
          <w:sz w:val="28"/>
          <w:szCs w:val="28"/>
        </w:rPr>
        <w:t xml:space="preserve"> лише окремі види навчальної роботи за відповідним освітнім компонентом у випадку, якщо за підсумками визнання результатів неформального та/або </w:t>
      </w:r>
      <w:proofErr w:type="spellStart"/>
      <w:r w:rsidRPr="00E074E6">
        <w:rPr>
          <w:color w:val="auto"/>
          <w:sz w:val="28"/>
          <w:szCs w:val="28"/>
        </w:rPr>
        <w:t>інформального</w:t>
      </w:r>
      <w:proofErr w:type="spellEnd"/>
      <w:r w:rsidRPr="00E074E6">
        <w:rPr>
          <w:color w:val="auto"/>
          <w:sz w:val="28"/>
          <w:szCs w:val="28"/>
        </w:rPr>
        <w:t xml:space="preserve"> навчання визнається тільки частина результатів навчання, передбачених певним освітнім компонентом;</w:t>
      </w:r>
    </w:p>
    <w:p w14:paraId="0639BAE2" w14:textId="69A9C9F8" w:rsidR="0065294C" w:rsidRPr="00E074E6" w:rsidRDefault="0065294C" w:rsidP="00B73CB1">
      <w:pPr>
        <w:pStyle w:val="Default"/>
        <w:numPr>
          <w:ilvl w:val="0"/>
          <w:numId w:val="15"/>
        </w:numPr>
        <w:tabs>
          <w:tab w:val="left" w:pos="851"/>
        </w:tabs>
        <w:ind w:left="0" w:firstLine="709"/>
        <w:jc w:val="both"/>
        <w:rPr>
          <w:color w:val="auto"/>
          <w:sz w:val="28"/>
          <w:szCs w:val="28"/>
        </w:rPr>
      </w:pPr>
      <w:r w:rsidRPr="00E074E6">
        <w:rPr>
          <w:color w:val="auto"/>
          <w:sz w:val="28"/>
          <w:szCs w:val="28"/>
        </w:rPr>
        <w:lastRenderedPageBreak/>
        <w:t xml:space="preserve"> зараховує </w:t>
      </w:r>
      <w:r w:rsidR="000541EF">
        <w:rPr>
          <w:sz w:val="28"/>
          <w:szCs w:val="28"/>
        </w:rPr>
        <w:t>здобувачу вищої освіти</w:t>
      </w:r>
      <w:r w:rsidRPr="00E074E6">
        <w:rPr>
          <w:color w:val="auto"/>
          <w:sz w:val="28"/>
          <w:szCs w:val="28"/>
        </w:rPr>
        <w:t xml:space="preserve"> лише певну кількість кредитів вибіркової складової освітньої програми у випадку прийняття комісією рішення про можливість визнання результатів його неформального та/або </w:t>
      </w:r>
      <w:proofErr w:type="spellStart"/>
      <w:r w:rsidRPr="00E074E6">
        <w:rPr>
          <w:color w:val="auto"/>
          <w:sz w:val="28"/>
          <w:szCs w:val="28"/>
        </w:rPr>
        <w:t>інформального</w:t>
      </w:r>
      <w:proofErr w:type="spellEnd"/>
      <w:r w:rsidRPr="00E074E6">
        <w:rPr>
          <w:color w:val="auto"/>
          <w:sz w:val="28"/>
          <w:szCs w:val="28"/>
        </w:rPr>
        <w:t xml:space="preserve"> навчання у рамках вибіркової складової освітньої програми за підсумками визнання таких результатів навчання. У такому випадку визнані результати навчання мають бути відображеними в індивідуальному навчальному плані </w:t>
      </w:r>
      <w:r w:rsidR="000541EF">
        <w:rPr>
          <w:sz w:val="28"/>
          <w:szCs w:val="28"/>
        </w:rPr>
        <w:t>здобувача вищої освіти</w:t>
      </w:r>
      <w:r w:rsidRPr="00E074E6">
        <w:rPr>
          <w:color w:val="auto"/>
          <w:sz w:val="28"/>
          <w:szCs w:val="28"/>
        </w:rPr>
        <w:t xml:space="preserve"> як один чи декілька вибіркових освітніх компонентів. Обсяги таких освітніх компонентів у кредитах ЄКТС визначаються комісією на основі інституційної практики призначення кредитів ЄКТС освітнім компонентам;</w:t>
      </w:r>
    </w:p>
    <w:p w14:paraId="6FC32EF7" w14:textId="77777777" w:rsidR="0065294C" w:rsidRPr="00E074E6" w:rsidRDefault="0065294C" w:rsidP="00B73CB1">
      <w:pPr>
        <w:pStyle w:val="Default"/>
        <w:numPr>
          <w:ilvl w:val="0"/>
          <w:numId w:val="15"/>
        </w:numPr>
        <w:tabs>
          <w:tab w:val="left" w:pos="851"/>
        </w:tabs>
        <w:ind w:left="0" w:firstLine="709"/>
        <w:jc w:val="both"/>
        <w:rPr>
          <w:color w:val="auto"/>
          <w:sz w:val="28"/>
          <w:szCs w:val="28"/>
        </w:rPr>
      </w:pPr>
      <w:r w:rsidRPr="00E074E6">
        <w:rPr>
          <w:color w:val="auto"/>
          <w:sz w:val="28"/>
          <w:szCs w:val="28"/>
        </w:rPr>
        <w:t xml:space="preserve"> передає заповнену Відомість обліку успішності, завірену підписами всіх членів комісії, до деканату факультету чи дирекції ННІ у день проведення контрольного заходу. </w:t>
      </w:r>
    </w:p>
    <w:p w14:paraId="108A9F9C" w14:textId="77777777" w:rsidR="0065294C" w:rsidRPr="00E074E6" w:rsidRDefault="0065294C" w:rsidP="00B73CB1">
      <w:pPr>
        <w:pStyle w:val="1"/>
        <w:numPr>
          <w:ilvl w:val="1"/>
          <w:numId w:val="17"/>
        </w:numPr>
        <w:tabs>
          <w:tab w:val="left" w:pos="851"/>
          <w:tab w:val="left" w:pos="1028"/>
        </w:tabs>
        <w:spacing w:after="0" w:line="240" w:lineRule="auto"/>
        <w:ind w:left="0" w:firstLine="709"/>
        <w:jc w:val="both"/>
        <w:rPr>
          <w:rFonts w:cs="Times New Roman"/>
          <w:lang w:val="uk-UA"/>
        </w:rPr>
      </w:pPr>
      <w:r w:rsidRPr="00E074E6">
        <w:rPr>
          <w:rFonts w:cs="Times New Roman"/>
          <w:lang w:val="uk-UA"/>
        </w:rPr>
        <w:t>Деканат факультету чи дирекція ННІ:</w:t>
      </w:r>
    </w:p>
    <w:p w14:paraId="3119EC0E" w14:textId="0B812059" w:rsidR="0065294C" w:rsidRPr="00E074E6" w:rsidRDefault="0065294C" w:rsidP="00B73CB1">
      <w:pPr>
        <w:pStyle w:val="Default"/>
        <w:numPr>
          <w:ilvl w:val="0"/>
          <w:numId w:val="15"/>
        </w:numPr>
        <w:tabs>
          <w:tab w:val="left" w:pos="851"/>
        </w:tabs>
        <w:ind w:left="0" w:firstLine="709"/>
        <w:jc w:val="both"/>
        <w:rPr>
          <w:color w:val="auto"/>
          <w:sz w:val="28"/>
          <w:szCs w:val="28"/>
        </w:rPr>
      </w:pPr>
      <w:r w:rsidRPr="00E074E6">
        <w:rPr>
          <w:color w:val="auto"/>
          <w:sz w:val="28"/>
          <w:szCs w:val="28"/>
        </w:rPr>
        <w:t xml:space="preserve"> проводить зарахування </w:t>
      </w:r>
      <w:r w:rsidR="000541EF">
        <w:rPr>
          <w:sz w:val="28"/>
          <w:szCs w:val="28"/>
        </w:rPr>
        <w:t>здобувачу вищої освіти</w:t>
      </w:r>
      <w:r w:rsidRPr="00E074E6">
        <w:rPr>
          <w:color w:val="auto"/>
          <w:sz w:val="28"/>
          <w:szCs w:val="28"/>
        </w:rPr>
        <w:t xml:space="preserve"> відповідних освітніх компонентів (складових освітніх компонентів) освітньої програми, якщо оцінка у відомості за 100-бальною шкалою перебуває у межах від 60 до 100 балів (за національною системою оцінювання </w:t>
      </w:r>
      <w:r w:rsidR="000541EF">
        <w:rPr>
          <w:color w:val="auto"/>
          <w:sz w:val="28"/>
          <w:szCs w:val="28"/>
        </w:rPr>
        <w:t>–</w:t>
      </w:r>
      <w:r w:rsidRPr="00E074E6">
        <w:rPr>
          <w:color w:val="auto"/>
          <w:sz w:val="28"/>
          <w:szCs w:val="28"/>
        </w:rPr>
        <w:t xml:space="preserve"> задовільно, добре, відмінно; залік - зараховано); </w:t>
      </w:r>
    </w:p>
    <w:p w14:paraId="4A819A65" w14:textId="6F3A89C1" w:rsidR="0065294C" w:rsidRPr="00E074E6" w:rsidRDefault="0065294C" w:rsidP="00B73CB1">
      <w:pPr>
        <w:pStyle w:val="Default"/>
        <w:numPr>
          <w:ilvl w:val="0"/>
          <w:numId w:val="15"/>
        </w:numPr>
        <w:tabs>
          <w:tab w:val="left" w:pos="851"/>
        </w:tabs>
        <w:ind w:left="0" w:firstLine="709"/>
        <w:jc w:val="both"/>
        <w:rPr>
          <w:color w:val="auto"/>
          <w:sz w:val="28"/>
          <w:szCs w:val="28"/>
        </w:rPr>
      </w:pPr>
      <w:r w:rsidRPr="00E074E6">
        <w:rPr>
          <w:color w:val="auto"/>
          <w:sz w:val="28"/>
          <w:szCs w:val="28"/>
        </w:rPr>
        <w:t xml:space="preserve"> відмовляє </w:t>
      </w:r>
      <w:r w:rsidR="000541EF">
        <w:rPr>
          <w:sz w:val="28"/>
          <w:szCs w:val="28"/>
        </w:rPr>
        <w:t>здобувачу вищої освіти</w:t>
      </w:r>
      <w:r w:rsidRPr="00E074E6">
        <w:rPr>
          <w:color w:val="auto"/>
          <w:sz w:val="28"/>
          <w:szCs w:val="28"/>
        </w:rPr>
        <w:t xml:space="preserve"> у визнанні відповідних освітніх компонентів (складових освітніх компонентів) освітньої програми, якщо оцінка у відомості за 100-бальною школою у межах від 0 до 59 балів (за національною системою оцінювання </w:t>
      </w:r>
      <w:r w:rsidR="000541EF">
        <w:rPr>
          <w:color w:val="auto"/>
          <w:sz w:val="28"/>
          <w:szCs w:val="28"/>
        </w:rPr>
        <w:t>–</w:t>
      </w:r>
      <w:r w:rsidRPr="00E074E6">
        <w:rPr>
          <w:color w:val="auto"/>
          <w:sz w:val="28"/>
          <w:szCs w:val="28"/>
        </w:rPr>
        <w:t xml:space="preserve"> незадовільно, залік </w:t>
      </w:r>
      <w:r w:rsidR="000541EF">
        <w:rPr>
          <w:color w:val="auto"/>
          <w:sz w:val="28"/>
          <w:szCs w:val="28"/>
        </w:rPr>
        <w:t>–</w:t>
      </w:r>
      <w:r w:rsidRPr="00E074E6">
        <w:rPr>
          <w:color w:val="auto"/>
          <w:sz w:val="28"/>
          <w:szCs w:val="28"/>
        </w:rPr>
        <w:t xml:space="preserve"> </w:t>
      </w:r>
      <w:proofErr w:type="spellStart"/>
      <w:r w:rsidRPr="00E074E6">
        <w:rPr>
          <w:color w:val="auto"/>
          <w:sz w:val="28"/>
          <w:szCs w:val="28"/>
        </w:rPr>
        <w:t>незараховано</w:t>
      </w:r>
      <w:proofErr w:type="spellEnd"/>
      <w:r w:rsidRPr="00E074E6">
        <w:rPr>
          <w:color w:val="auto"/>
          <w:sz w:val="28"/>
          <w:szCs w:val="28"/>
        </w:rPr>
        <w:t xml:space="preserve">). </w:t>
      </w:r>
    </w:p>
    <w:p w14:paraId="55C95C96" w14:textId="193ABD1B" w:rsidR="00000BC5" w:rsidRPr="00E074E6" w:rsidRDefault="0065294C" w:rsidP="00B73CB1">
      <w:pPr>
        <w:pStyle w:val="1"/>
        <w:numPr>
          <w:ilvl w:val="1"/>
          <w:numId w:val="17"/>
        </w:numPr>
        <w:tabs>
          <w:tab w:val="left" w:pos="851"/>
          <w:tab w:val="left" w:pos="1038"/>
        </w:tabs>
        <w:spacing w:after="0" w:line="240" w:lineRule="auto"/>
        <w:ind w:left="0" w:firstLine="709"/>
        <w:jc w:val="both"/>
        <w:rPr>
          <w:rFonts w:cs="Times New Roman"/>
          <w:lang w:val="uk-UA"/>
        </w:rPr>
      </w:pPr>
      <w:r w:rsidRPr="00E074E6">
        <w:rPr>
          <w:rFonts w:cs="Times New Roman"/>
          <w:lang w:val="uk-UA"/>
        </w:rPr>
        <w:t xml:space="preserve">Визнані Університетом результати неформального та/або </w:t>
      </w:r>
      <w:proofErr w:type="spellStart"/>
      <w:r w:rsidRPr="00E074E6">
        <w:rPr>
          <w:rFonts w:cs="Times New Roman"/>
          <w:lang w:val="uk-UA"/>
        </w:rPr>
        <w:t>інформального</w:t>
      </w:r>
      <w:proofErr w:type="spellEnd"/>
      <w:r w:rsidRPr="00E074E6">
        <w:rPr>
          <w:rFonts w:cs="Times New Roman"/>
          <w:lang w:val="uk-UA"/>
        </w:rPr>
        <w:t xml:space="preserve"> навчання використовуються для реалізації академічних прав </w:t>
      </w:r>
      <w:r w:rsidR="000541EF">
        <w:rPr>
          <w:rFonts w:cs="Times New Roman"/>
          <w:szCs w:val="28"/>
          <w:lang w:val="uk-UA"/>
        </w:rPr>
        <w:t>здобувача вищої освіти</w:t>
      </w:r>
      <w:r w:rsidRPr="00E074E6">
        <w:rPr>
          <w:rFonts w:cs="Times New Roman"/>
          <w:lang w:val="uk-UA"/>
        </w:rPr>
        <w:t xml:space="preserve"> (зарахування заявнику певних освітніх компонентів освітньої програми, окремих видів навчальної роботи у межах певних освітніх компонентів освітньої програми, формування індивідуальної освітньої траєкторії).</w:t>
      </w:r>
    </w:p>
    <w:p w14:paraId="6E328D25" w14:textId="77777777" w:rsidR="00B73CB1" w:rsidRPr="00E074E6" w:rsidRDefault="00B73CB1" w:rsidP="00B73CB1">
      <w:pPr>
        <w:pStyle w:val="1"/>
        <w:tabs>
          <w:tab w:val="left" w:pos="851"/>
          <w:tab w:val="left" w:pos="1038"/>
        </w:tabs>
        <w:spacing w:after="0" w:line="240" w:lineRule="auto"/>
        <w:jc w:val="both"/>
        <w:rPr>
          <w:rFonts w:cs="Times New Roman"/>
          <w:lang w:val="uk-UA"/>
        </w:rPr>
      </w:pPr>
    </w:p>
    <w:p w14:paraId="2CC19320" w14:textId="77777777" w:rsidR="00B73CB1" w:rsidRPr="00E074E6" w:rsidRDefault="00B73CB1" w:rsidP="00B73CB1">
      <w:pPr>
        <w:pStyle w:val="1"/>
        <w:tabs>
          <w:tab w:val="left" w:pos="851"/>
          <w:tab w:val="left" w:pos="1038"/>
        </w:tabs>
        <w:spacing w:after="0" w:line="240" w:lineRule="auto"/>
        <w:jc w:val="both"/>
        <w:rPr>
          <w:rFonts w:cs="Times New Roman"/>
          <w:lang w:val="uk-UA"/>
        </w:rPr>
      </w:pPr>
    </w:p>
    <w:p w14:paraId="38CE91FF" w14:textId="2FBAB65C" w:rsidR="00B73CB1" w:rsidRPr="00E074E6" w:rsidRDefault="00B73CB1" w:rsidP="00B73CB1">
      <w:pPr>
        <w:pStyle w:val="1"/>
        <w:tabs>
          <w:tab w:val="left" w:pos="709"/>
        </w:tabs>
        <w:spacing w:after="0" w:line="240" w:lineRule="auto"/>
        <w:ind w:firstLine="0"/>
        <w:jc w:val="center"/>
        <w:rPr>
          <w:rFonts w:cs="Times New Roman"/>
          <w:b/>
          <w:bCs/>
          <w:lang w:val="uk-UA"/>
        </w:rPr>
      </w:pPr>
      <w:r w:rsidRPr="00E074E6">
        <w:rPr>
          <w:rFonts w:cs="Times New Roman"/>
          <w:b/>
          <w:bCs/>
          <w:lang w:val="uk-UA"/>
        </w:rPr>
        <w:t xml:space="preserve">5. </w:t>
      </w:r>
      <w:r w:rsidR="00884446" w:rsidRPr="00E074E6">
        <w:rPr>
          <w:rFonts w:cs="Times New Roman"/>
          <w:b/>
          <w:bCs/>
          <w:lang w:val="uk-UA"/>
        </w:rPr>
        <w:t>ПЕРЕЛІК ОБМЕЖЕНЬ, ВСТАНОВЛЕНИХ УНІВЕРСИТЕТОМ ЩОДО ВИЗНАННЯ РЕЗУЛЬТАТІВ НЕФОРМАЛЬНОГО ТА/АБО ІНФОРМАЛЬНОГО НАВЧАННЯ</w:t>
      </w:r>
    </w:p>
    <w:p w14:paraId="5891224A" w14:textId="79DEECFC" w:rsidR="00B73CB1" w:rsidRPr="00E074E6" w:rsidRDefault="00B73CB1" w:rsidP="00BE6FBB">
      <w:pPr>
        <w:pStyle w:val="1"/>
        <w:tabs>
          <w:tab w:val="left" w:pos="851"/>
          <w:tab w:val="left" w:pos="1033"/>
        </w:tabs>
        <w:spacing w:after="0" w:line="240" w:lineRule="auto"/>
        <w:ind w:firstLine="724"/>
        <w:jc w:val="both"/>
        <w:rPr>
          <w:rFonts w:cs="Times New Roman"/>
          <w:lang w:val="uk-UA"/>
        </w:rPr>
      </w:pPr>
      <w:r w:rsidRPr="00E074E6">
        <w:rPr>
          <w:rFonts w:cs="Times New Roman"/>
          <w:lang w:val="uk-UA"/>
        </w:rPr>
        <w:t xml:space="preserve">5.1. Загальний обсяг освітніх компонент освітньої програми, що зараховуються </w:t>
      </w:r>
      <w:r w:rsidR="000541EF">
        <w:rPr>
          <w:rFonts w:cs="Times New Roman"/>
          <w:szCs w:val="28"/>
          <w:lang w:val="uk-UA"/>
        </w:rPr>
        <w:t>здобувачу вищої освіти</w:t>
      </w:r>
      <w:r w:rsidRPr="00E074E6">
        <w:rPr>
          <w:rFonts w:cs="Times New Roman"/>
          <w:lang w:val="uk-UA"/>
        </w:rPr>
        <w:t xml:space="preserve"> за підсумками визнання результатів неформального та/або </w:t>
      </w:r>
      <w:proofErr w:type="spellStart"/>
      <w:r w:rsidRPr="00E074E6">
        <w:rPr>
          <w:rFonts w:cs="Times New Roman"/>
          <w:lang w:val="uk-UA"/>
        </w:rPr>
        <w:t>інформального</w:t>
      </w:r>
      <w:proofErr w:type="spellEnd"/>
      <w:r w:rsidRPr="00E074E6">
        <w:rPr>
          <w:rFonts w:cs="Times New Roman"/>
          <w:lang w:val="uk-UA"/>
        </w:rPr>
        <w:t xml:space="preserve"> навчання, не може перевищувати 25 відсотків загального обсягу компонент відповідної освітньої програми (для спеціальностей галузі знань 12 «Інформаційні технології» не може </w:t>
      </w:r>
      <w:r w:rsidRPr="00E074E6">
        <w:rPr>
          <w:rFonts w:cs="Times New Roman"/>
          <w:lang w:val="uk-UA"/>
        </w:rPr>
        <w:lastRenderedPageBreak/>
        <w:t>перевищувати 35 відсотків).</w:t>
      </w:r>
    </w:p>
    <w:p w14:paraId="52DD4A1F" w14:textId="4261EC9A" w:rsidR="00B73CB1" w:rsidRPr="00E074E6" w:rsidRDefault="000541EF" w:rsidP="00BE6FBB">
      <w:pPr>
        <w:pStyle w:val="1"/>
        <w:numPr>
          <w:ilvl w:val="1"/>
          <w:numId w:val="19"/>
        </w:numPr>
        <w:tabs>
          <w:tab w:val="left" w:pos="851"/>
          <w:tab w:val="left" w:pos="1033"/>
        </w:tabs>
        <w:spacing w:after="0" w:line="240" w:lineRule="auto"/>
        <w:ind w:left="0" w:firstLine="724"/>
        <w:jc w:val="both"/>
        <w:rPr>
          <w:rFonts w:cs="Times New Roman"/>
          <w:lang w:val="uk-UA"/>
        </w:rPr>
      </w:pPr>
      <w:r>
        <w:rPr>
          <w:rFonts w:cs="Times New Roman"/>
          <w:szCs w:val="28"/>
          <w:lang w:val="uk-UA"/>
        </w:rPr>
        <w:t>Здобувач вищої освіти</w:t>
      </w:r>
      <w:r w:rsidR="00B73CB1" w:rsidRPr="00E074E6">
        <w:rPr>
          <w:rFonts w:cs="Times New Roman"/>
          <w:lang w:val="uk-UA"/>
        </w:rPr>
        <w:t xml:space="preserve"> обов’язково проходить атестацію (складає екзамен або залік) для визнання результатів неформального та/або </w:t>
      </w:r>
      <w:proofErr w:type="spellStart"/>
      <w:r w:rsidR="00B73CB1" w:rsidRPr="00E074E6">
        <w:rPr>
          <w:rFonts w:cs="Times New Roman"/>
          <w:lang w:val="uk-UA"/>
        </w:rPr>
        <w:t>інформального</w:t>
      </w:r>
      <w:proofErr w:type="spellEnd"/>
      <w:r w:rsidR="00B73CB1" w:rsidRPr="00E074E6">
        <w:rPr>
          <w:rFonts w:cs="Times New Roman"/>
          <w:lang w:val="uk-UA"/>
        </w:rPr>
        <w:t xml:space="preserve"> навчання. </w:t>
      </w:r>
    </w:p>
    <w:p w14:paraId="0E716DEB" w14:textId="5AB4562D" w:rsidR="00B73CB1" w:rsidRPr="00E074E6" w:rsidRDefault="00B73CB1" w:rsidP="00BE6FBB">
      <w:pPr>
        <w:pStyle w:val="1"/>
        <w:numPr>
          <w:ilvl w:val="1"/>
          <w:numId w:val="19"/>
        </w:numPr>
        <w:tabs>
          <w:tab w:val="left" w:pos="851"/>
          <w:tab w:val="left" w:pos="1033"/>
        </w:tabs>
        <w:spacing w:after="0" w:line="240" w:lineRule="auto"/>
        <w:ind w:left="0" w:firstLine="724"/>
        <w:jc w:val="both"/>
        <w:rPr>
          <w:rFonts w:cs="Times New Roman"/>
          <w:lang w:val="uk-UA"/>
        </w:rPr>
      </w:pPr>
      <w:r w:rsidRPr="00E074E6">
        <w:rPr>
          <w:rFonts w:cs="Times New Roman"/>
          <w:lang w:val="uk-UA"/>
        </w:rPr>
        <w:t xml:space="preserve">У процесі визнання Університетом результатів неформального та/або </w:t>
      </w:r>
      <w:proofErr w:type="spellStart"/>
      <w:r w:rsidRPr="00E074E6">
        <w:rPr>
          <w:rFonts w:cs="Times New Roman"/>
          <w:lang w:val="uk-UA"/>
        </w:rPr>
        <w:t>інформального</w:t>
      </w:r>
      <w:proofErr w:type="spellEnd"/>
      <w:r w:rsidRPr="00E074E6">
        <w:rPr>
          <w:rFonts w:cs="Times New Roman"/>
          <w:lang w:val="uk-UA"/>
        </w:rPr>
        <w:t xml:space="preserve"> навчання не підлягають розгляду документи, що підтверджують неформальне навчання та/або професійну, громадську чи іншу діяльність, видані на тимчасово окупованій території України або території держави, визнаної Верховною Радою України державою-агресором або державою-окупантом.</w:t>
      </w:r>
    </w:p>
    <w:p w14:paraId="30927E01" w14:textId="77777777" w:rsidR="00B73CB1" w:rsidRPr="00E074E6" w:rsidRDefault="00B73CB1" w:rsidP="00BE6FBB">
      <w:pPr>
        <w:pStyle w:val="1"/>
        <w:numPr>
          <w:ilvl w:val="1"/>
          <w:numId w:val="19"/>
        </w:numPr>
        <w:tabs>
          <w:tab w:val="left" w:pos="851"/>
          <w:tab w:val="left" w:pos="1033"/>
        </w:tabs>
        <w:spacing w:after="0" w:line="240" w:lineRule="auto"/>
        <w:ind w:left="0" w:firstLine="724"/>
        <w:jc w:val="both"/>
        <w:rPr>
          <w:rFonts w:cs="Times New Roman"/>
          <w:lang w:val="uk-UA"/>
        </w:rPr>
      </w:pPr>
      <w:r w:rsidRPr="00E074E6">
        <w:rPr>
          <w:rFonts w:cs="Times New Roman"/>
          <w:lang w:val="uk-UA"/>
        </w:rPr>
        <w:t xml:space="preserve">У рамках процедур визнання Університетом результатів неформального та/або </w:t>
      </w:r>
      <w:proofErr w:type="spellStart"/>
      <w:r w:rsidRPr="00E074E6">
        <w:rPr>
          <w:rFonts w:cs="Times New Roman"/>
          <w:lang w:val="uk-UA"/>
        </w:rPr>
        <w:t>інформального</w:t>
      </w:r>
      <w:proofErr w:type="spellEnd"/>
      <w:r w:rsidRPr="00E074E6">
        <w:rPr>
          <w:rFonts w:cs="Times New Roman"/>
          <w:lang w:val="uk-UA"/>
        </w:rPr>
        <w:t xml:space="preserve"> навчання не підлягають визнанню результати навчання, визначені у професійних стандартах та/або стандартах, встановлених міжнародними конвенціями або договорами, стороною яких є Україна, для професій, для яких запроваджено додаткове регулювання (для освітніх програм, за якими здійснюється підготовка фахівців відповідних професій), крім випадків передбачених відповідними конвенціями або договорами.</w:t>
      </w:r>
    </w:p>
    <w:p w14:paraId="7EF8B796" w14:textId="77777777" w:rsidR="00B73CB1" w:rsidRPr="00E074E6" w:rsidRDefault="00B73CB1" w:rsidP="00BE6FBB">
      <w:pPr>
        <w:pStyle w:val="1"/>
        <w:numPr>
          <w:ilvl w:val="1"/>
          <w:numId w:val="19"/>
        </w:numPr>
        <w:tabs>
          <w:tab w:val="left" w:pos="851"/>
          <w:tab w:val="left" w:pos="1033"/>
        </w:tabs>
        <w:spacing w:after="0" w:line="240" w:lineRule="auto"/>
        <w:ind w:left="0" w:firstLine="724"/>
        <w:jc w:val="both"/>
        <w:rPr>
          <w:rFonts w:cs="Times New Roman"/>
          <w:lang w:val="uk-UA"/>
        </w:rPr>
      </w:pPr>
      <w:r w:rsidRPr="00E074E6">
        <w:rPr>
          <w:rFonts w:cs="Times New Roman"/>
          <w:lang w:val="uk-UA"/>
        </w:rPr>
        <w:t xml:space="preserve">Університет впроваджує процедуру визнання результатів неформального та </w:t>
      </w:r>
      <w:proofErr w:type="spellStart"/>
      <w:r w:rsidRPr="00E074E6">
        <w:rPr>
          <w:rFonts w:cs="Times New Roman"/>
          <w:lang w:val="uk-UA"/>
        </w:rPr>
        <w:t>інформального</w:t>
      </w:r>
      <w:proofErr w:type="spellEnd"/>
      <w:r w:rsidRPr="00E074E6">
        <w:rPr>
          <w:rFonts w:cs="Times New Roman"/>
          <w:lang w:val="uk-UA"/>
        </w:rPr>
        <w:t xml:space="preserve"> навчання як складову системи внутрішнього забезпечення якості освіти.</w:t>
      </w:r>
    </w:p>
    <w:p w14:paraId="21073A91" w14:textId="6F54C5D1" w:rsidR="00000BC5" w:rsidRPr="00000BC5" w:rsidRDefault="00B73CB1" w:rsidP="00BE6FBB">
      <w:pPr>
        <w:pStyle w:val="1"/>
        <w:tabs>
          <w:tab w:val="left" w:pos="851"/>
          <w:tab w:val="left" w:pos="1033"/>
        </w:tabs>
        <w:spacing w:after="0" w:line="240" w:lineRule="auto"/>
        <w:ind w:firstLine="724"/>
        <w:jc w:val="both"/>
        <w:rPr>
          <w:rFonts w:cs="Times New Roman"/>
          <w:lang w:val="uk-UA"/>
        </w:rPr>
      </w:pPr>
      <w:r w:rsidRPr="00E074E6">
        <w:rPr>
          <w:rFonts w:cs="Times New Roman"/>
          <w:szCs w:val="28"/>
          <w:lang w:val="uk-UA"/>
        </w:rPr>
        <w:br w:type="page"/>
      </w:r>
    </w:p>
    <w:p w14:paraId="63774ED4" w14:textId="77777777" w:rsidR="00B73CB1" w:rsidRPr="00E074E6" w:rsidRDefault="00B73CB1" w:rsidP="00B73CB1">
      <w:pPr>
        <w:spacing w:after="0" w:line="240" w:lineRule="auto"/>
        <w:ind w:left="7797"/>
        <w:rPr>
          <w:rFonts w:ascii="Times New Roman" w:hAnsi="Times New Roman" w:cs="Times New Roman"/>
          <w:sz w:val="28"/>
          <w:szCs w:val="28"/>
          <w:lang w:val="uk-UA"/>
        </w:rPr>
      </w:pPr>
      <w:r w:rsidRPr="00E074E6">
        <w:rPr>
          <w:rFonts w:ascii="Times New Roman" w:hAnsi="Times New Roman" w:cs="Times New Roman"/>
          <w:sz w:val="28"/>
          <w:szCs w:val="28"/>
          <w:lang w:val="uk-UA"/>
        </w:rPr>
        <w:lastRenderedPageBreak/>
        <w:t>Додаток 1</w:t>
      </w:r>
    </w:p>
    <w:p w14:paraId="73180928" w14:textId="77777777" w:rsidR="00B73CB1" w:rsidRPr="00E074E6" w:rsidRDefault="00B73CB1" w:rsidP="00B73CB1">
      <w:pPr>
        <w:spacing w:after="0" w:line="240" w:lineRule="auto"/>
        <w:ind w:left="3544"/>
        <w:rPr>
          <w:rFonts w:ascii="Times New Roman" w:hAnsi="Times New Roman" w:cs="Times New Roman"/>
          <w:sz w:val="28"/>
          <w:szCs w:val="28"/>
          <w:lang w:val="uk-UA"/>
        </w:rPr>
      </w:pPr>
    </w:p>
    <w:p w14:paraId="7C24442E" w14:textId="77777777" w:rsidR="00B73CB1" w:rsidRPr="00E074E6" w:rsidRDefault="00B73CB1" w:rsidP="00B73CB1">
      <w:pPr>
        <w:spacing w:after="0" w:line="240" w:lineRule="auto"/>
        <w:ind w:left="3544"/>
        <w:rPr>
          <w:rFonts w:ascii="Times New Roman" w:hAnsi="Times New Roman" w:cs="Times New Roman"/>
          <w:sz w:val="28"/>
          <w:szCs w:val="28"/>
          <w:lang w:val="uk-UA"/>
        </w:rPr>
      </w:pPr>
    </w:p>
    <w:p w14:paraId="16589445" w14:textId="77777777" w:rsidR="00B73CB1" w:rsidRPr="00E074E6" w:rsidRDefault="00B73CB1" w:rsidP="00B73CB1">
      <w:pPr>
        <w:spacing w:after="0" w:line="240" w:lineRule="auto"/>
        <w:ind w:left="3544"/>
        <w:rPr>
          <w:rFonts w:ascii="Times New Roman" w:hAnsi="Times New Roman" w:cs="Times New Roman"/>
          <w:sz w:val="28"/>
          <w:szCs w:val="28"/>
          <w:lang w:val="uk-UA"/>
        </w:rPr>
      </w:pPr>
      <w:r w:rsidRPr="00E074E6">
        <w:rPr>
          <w:rFonts w:ascii="Times New Roman" w:hAnsi="Times New Roman" w:cs="Times New Roman"/>
          <w:sz w:val="28"/>
          <w:szCs w:val="28"/>
          <w:lang w:val="uk-UA"/>
        </w:rPr>
        <w:t>Ректору НУБіП України</w:t>
      </w:r>
    </w:p>
    <w:p w14:paraId="5F3CE2C5" w14:textId="6C829879" w:rsidR="00B73CB1" w:rsidRPr="00E074E6" w:rsidRDefault="00B73CB1" w:rsidP="00B73CB1">
      <w:pPr>
        <w:spacing w:after="0" w:line="240" w:lineRule="auto"/>
        <w:ind w:left="3544"/>
        <w:rPr>
          <w:rFonts w:ascii="Times New Roman" w:hAnsi="Times New Roman" w:cs="Times New Roman"/>
          <w:sz w:val="28"/>
          <w:szCs w:val="28"/>
          <w:lang w:val="uk-UA"/>
        </w:rPr>
      </w:pPr>
      <w:r w:rsidRPr="00E074E6">
        <w:rPr>
          <w:rFonts w:ascii="Times New Roman" w:hAnsi="Times New Roman" w:cs="Times New Roman"/>
          <w:sz w:val="28"/>
          <w:szCs w:val="28"/>
          <w:lang w:val="uk-UA"/>
        </w:rPr>
        <w:t>проф. Ткачуку В.А.</w:t>
      </w:r>
    </w:p>
    <w:p w14:paraId="3DD49940" w14:textId="73D42CE4" w:rsidR="00B73CB1" w:rsidRPr="00E074E6" w:rsidRDefault="00391291" w:rsidP="00B73CB1">
      <w:pPr>
        <w:spacing w:after="0" w:line="240" w:lineRule="auto"/>
        <w:ind w:left="3544"/>
        <w:rPr>
          <w:rFonts w:ascii="Times New Roman" w:hAnsi="Times New Roman" w:cs="Times New Roman"/>
          <w:sz w:val="28"/>
          <w:szCs w:val="28"/>
          <w:lang w:val="uk-UA"/>
        </w:rPr>
      </w:pPr>
      <w:r>
        <w:rPr>
          <w:rFonts w:ascii="Times New Roman" w:hAnsi="Times New Roman" w:cs="Times New Roman"/>
          <w:sz w:val="28"/>
          <w:szCs w:val="28"/>
          <w:lang w:val="uk-UA"/>
        </w:rPr>
        <w:t>Здобувача вищої освіти</w:t>
      </w:r>
      <w:r w:rsidR="00B73CB1" w:rsidRPr="00E074E6">
        <w:rPr>
          <w:rFonts w:ascii="Times New Roman" w:hAnsi="Times New Roman" w:cs="Times New Roman"/>
          <w:sz w:val="28"/>
          <w:szCs w:val="28"/>
          <w:lang w:val="uk-UA"/>
        </w:rPr>
        <w:t>: ПОВНА НАЗВА ЗВО,</w:t>
      </w:r>
    </w:p>
    <w:p w14:paraId="2008057E" w14:textId="77777777" w:rsidR="00B73CB1" w:rsidRPr="00E074E6" w:rsidRDefault="00B73CB1" w:rsidP="00B73CB1">
      <w:pPr>
        <w:spacing w:after="0" w:line="240" w:lineRule="auto"/>
        <w:ind w:left="3544"/>
        <w:rPr>
          <w:rFonts w:ascii="Times New Roman" w:hAnsi="Times New Roman" w:cs="Times New Roman"/>
          <w:sz w:val="28"/>
          <w:szCs w:val="28"/>
          <w:lang w:val="uk-UA"/>
        </w:rPr>
      </w:pPr>
      <w:r w:rsidRPr="00E074E6">
        <w:rPr>
          <w:rFonts w:ascii="Times New Roman" w:hAnsi="Times New Roman" w:cs="Times New Roman"/>
          <w:sz w:val="28"/>
          <w:szCs w:val="28"/>
          <w:lang w:val="uk-UA"/>
        </w:rPr>
        <w:t>ОСВІТНЬОГО СТУПЕНЯ (бакалавр чи магістр)</w:t>
      </w:r>
    </w:p>
    <w:p w14:paraId="6EC7730F" w14:textId="77777777" w:rsidR="00B73CB1" w:rsidRPr="00E074E6" w:rsidRDefault="00B73CB1" w:rsidP="00B73CB1">
      <w:pPr>
        <w:spacing w:after="0" w:line="240" w:lineRule="auto"/>
        <w:ind w:left="3544"/>
        <w:rPr>
          <w:rFonts w:ascii="Times New Roman" w:hAnsi="Times New Roman" w:cs="Times New Roman"/>
          <w:sz w:val="28"/>
          <w:szCs w:val="28"/>
          <w:lang w:val="uk-UA"/>
        </w:rPr>
      </w:pPr>
      <w:r w:rsidRPr="00E074E6">
        <w:rPr>
          <w:rFonts w:ascii="Times New Roman" w:hAnsi="Times New Roman" w:cs="Times New Roman"/>
          <w:sz w:val="28"/>
          <w:szCs w:val="28"/>
          <w:lang w:val="uk-UA"/>
        </w:rPr>
        <w:t>КУРСУ, СПЕЦІАЛЬНОСТІ</w:t>
      </w:r>
    </w:p>
    <w:p w14:paraId="749600CE" w14:textId="77777777" w:rsidR="00B73CB1" w:rsidRPr="00E074E6" w:rsidRDefault="00B73CB1" w:rsidP="00B73CB1">
      <w:pPr>
        <w:spacing w:after="0" w:line="240" w:lineRule="auto"/>
        <w:ind w:left="3544"/>
        <w:rPr>
          <w:rFonts w:ascii="Times New Roman" w:hAnsi="Times New Roman" w:cs="Times New Roman"/>
          <w:sz w:val="28"/>
          <w:szCs w:val="28"/>
          <w:lang w:val="uk-UA"/>
        </w:rPr>
      </w:pPr>
      <w:r w:rsidRPr="00E074E6">
        <w:rPr>
          <w:rFonts w:ascii="Times New Roman" w:hAnsi="Times New Roman" w:cs="Times New Roman"/>
          <w:sz w:val="28"/>
          <w:szCs w:val="28"/>
          <w:lang w:val="uk-UA"/>
        </w:rPr>
        <w:t>ПІП повністю без скорочень,</w:t>
      </w:r>
    </w:p>
    <w:p w14:paraId="39A9D081" w14:textId="77777777" w:rsidR="00B73CB1" w:rsidRPr="00E074E6" w:rsidRDefault="00B73CB1" w:rsidP="00B73CB1">
      <w:pPr>
        <w:spacing w:after="0" w:line="240" w:lineRule="auto"/>
        <w:ind w:left="3544"/>
        <w:rPr>
          <w:rFonts w:ascii="Times New Roman" w:hAnsi="Times New Roman" w:cs="Times New Roman"/>
          <w:sz w:val="28"/>
          <w:szCs w:val="28"/>
          <w:lang w:val="uk-UA"/>
        </w:rPr>
      </w:pPr>
      <w:r w:rsidRPr="00E074E6">
        <w:rPr>
          <w:rFonts w:ascii="Times New Roman" w:hAnsi="Times New Roman" w:cs="Times New Roman"/>
          <w:sz w:val="28"/>
          <w:szCs w:val="28"/>
          <w:lang w:val="uk-UA"/>
        </w:rPr>
        <w:t>Мобільний телефон</w:t>
      </w:r>
    </w:p>
    <w:p w14:paraId="42B0AD78" w14:textId="77777777" w:rsidR="00B73CB1" w:rsidRPr="00E074E6" w:rsidRDefault="00B73CB1" w:rsidP="00B73CB1">
      <w:pPr>
        <w:spacing w:after="0" w:line="240" w:lineRule="auto"/>
        <w:ind w:left="3544"/>
        <w:rPr>
          <w:rFonts w:ascii="Times New Roman" w:hAnsi="Times New Roman" w:cs="Times New Roman"/>
          <w:sz w:val="28"/>
          <w:szCs w:val="28"/>
          <w:lang w:val="uk-UA"/>
        </w:rPr>
      </w:pPr>
    </w:p>
    <w:p w14:paraId="0EFBAED0" w14:textId="77777777" w:rsidR="00B73CB1" w:rsidRPr="00E074E6" w:rsidRDefault="00B73CB1" w:rsidP="00B73CB1">
      <w:pPr>
        <w:spacing w:after="0" w:line="240" w:lineRule="auto"/>
        <w:ind w:left="3544"/>
        <w:rPr>
          <w:rFonts w:ascii="Times New Roman" w:hAnsi="Times New Roman" w:cs="Times New Roman"/>
          <w:sz w:val="28"/>
          <w:szCs w:val="28"/>
          <w:lang w:val="uk-UA"/>
        </w:rPr>
      </w:pPr>
    </w:p>
    <w:p w14:paraId="686E0959" w14:textId="77777777" w:rsidR="00B73CB1" w:rsidRPr="00E074E6" w:rsidRDefault="00B73CB1" w:rsidP="00B73CB1">
      <w:pPr>
        <w:spacing w:after="0" w:line="240" w:lineRule="auto"/>
        <w:ind w:left="3544"/>
        <w:rPr>
          <w:rFonts w:ascii="Times New Roman" w:hAnsi="Times New Roman" w:cs="Times New Roman"/>
          <w:sz w:val="28"/>
          <w:szCs w:val="28"/>
          <w:lang w:val="uk-UA"/>
        </w:rPr>
      </w:pPr>
    </w:p>
    <w:p w14:paraId="6069867A" w14:textId="77777777" w:rsidR="00B73CB1" w:rsidRPr="00E074E6" w:rsidRDefault="00B73CB1" w:rsidP="00B73CB1">
      <w:pPr>
        <w:spacing w:after="0" w:line="240" w:lineRule="auto"/>
        <w:rPr>
          <w:rFonts w:ascii="Times New Roman" w:hAnsi="Times New Roman" w:cs="Times New Roman"/>
          <w:sz w:val="28"/>
          <w:szCs w:val="28"/>
          <w:lang w:val="uk-UA"/>
        </w:rPr>
      </w:pPr>
    </w:p>
    <w:p w14:paraId="4B58ECC8" w14:textId="77777777" w:rsidR="00B73CB1" w:rsidRPr="00E074E6" w:rsidRDefault="00B73CB1" w:rsidP="00B73CB1">
      <w:pPr>
        <w:spacing w:after="0" w:line="240" w:lineRule="auto"/>
        <w:rPr>
          <w:rFonts w:ascii="Times New Roman" w:hAnsi="Times New Roman" w:cs="Times New Roman"/>
          <w:sz w:val="28"/>
          <w:szCs w:val="28"/>
          <w:lang w:val="uk-UA"/>
        </w:rPr>
      </w:pPr>
    </w:p>
    <w:p w14:paraId="2D80952A" w14:textId="77777777" w:rsidR="00B73CB1" w:rsidRPr="00E074E6" w:rsidRDefault="00B73CB1" w:rsidP="00B73CB1">
      <w:pPr>
        <w:spacing w:after="0" w:line="240" w:lineRule="auto"/>
        <w:jc w:val="center"/>
        <w:rPr>
          <w:rFonts w:ascii="Times New Roman" w:hAnsi="Times New Roman" w:cs="Times New Roman"/>
          <w:b/>
          <w:sz w:val="28"/>
          <w:szCs w:val="28"/>
          <w:lang w:val="uk-UA"/>
        </w:rPr>
      </w:pPr>
      <w:r w:rsidRPr="00E074E6">
        <w:rPr>
          <w:rFonts w:ascii="Times New Roman" w:hAnsi="Times New Roman" w:cs="Times New Roman"/>
          <w:b/>
          <w:sz w:val="28"/>
          <w:szCs w:val="28"/>
          <w:lang w:val="uk-UA"/>
        </w:rPr>
        <w:t>ЗАЯВА</w:t>
      </w:r>
    </w:p>
    <w:p w14:paraId="38E7444D" w14:textId="77777777" w:rsidR="00B73CB1" w:rsidRPr="00E074E6" w:rsidRDefault="00B73CB1" w:rsidP="00B73CB1">
      <w:pPr>
        <w:spacing w:after="0" w:line="240" w:lineRule="auto"/>
        <w:jc w:val="center"/>
        <w:rPr>
          <w:rFonts w:ascii="Times New Roman" w:hAnsi="Times New Roman" w:cs="Times New Roman"/>
          <w:b/>
          <w:sz w:val="28"/>
          <w:szCs w:val="28"/>
          <w:lang w:val="uk-UA"/>
        </w:rPr>
      </w:pPr>
    </w:p>
    <w:p w14:paraId="1B3401DC" w14:textId="09AE8272" w:rsidR="00B73CB1" w:rsidRPr="00E074E6" w:rsidRDefault="00B73CB1" w:rsidP="00B73CB1">
      <w:pPr>
        <w:spacing w:after="0" w:line="240" w:lineRule="auto"/>
        <w:ind w:firstLine="709"/>
        <w:jc w:val="both"/>
        <w:rPr>
          <w:rFonts w:ascii="Times New Roman" w:hAnsi="Times New Roman" w:cs="Times New Roman"/>
          <w:sz w:val="28"/>
          <w:szCs w:val="28"/>
          <w:lang w:val="uk-UA"/>
        </w:rPr>
      </w:pPr>
      <w:r w:rsidRPr="00E074E6">
        <w:rPr>
          <w:rFonts w:ascii="Times New Roman" w:hAnsi="Times New Roman" w:cs="Times New Roman"/>
          <w:sz w:val="28"/>
          <w:szCs w:val="28"/>
          <w:lang w:val="uk-UA"/>
        </w:rPr>
        <w:t xml:space="preserve">Прошу допустити мене до участі в процедурі визнання результатів навчання, здобутих шляхом неформальної та/або </w:t>
      </w:r>
      <w:proofErr w:type="spellStart"/>
      <w:r w:rsidRPr="00E074E6">
        <w:rPr>
          <w:rFonts w:ascii="Times New Roman" w:hAnsi="Times New Roman" w:cs="Times New Roman"/>
          <w:sz w:val="28"/>
          <w:szCs w:val="28"/>
          <w:lang w:val="uk-UA"/>
        </w:rPr>
        <w:t>інформальної</w:t>
      </w:r>
      <w:proofErr w:type="spellEnd"/>
      <w:r w:rsidRPr="00E074E6">
        <w:rPr>
          <w:rFonts w:ascii="Times New Roman" w:hAnsi="Times New Roman" w:cs="Times New Roman"/>
          <w:sz w:val="28"/>
          <w:szCs w:val="28"/>
          <w:lang w:val="uk-UA"/>
        </w:rPr>
        <w:t xml:space="preserve"> освіти за __________________________________________________________________,</w:t>
      </w:r>
    </w:p>
    <w:p w14:paraId="35381E21" w14:textId="77777777" w:rsidR="00B73CB1" w:rsidRPr="00E074E6" w:rsidRDefault="00B73CB1" w:rsidP="00B73CB1">
      <w:pPr>
        <w:spacing w:after="0" w:line="240" w:lineRule="auto"/>
        <w:ind w:firstLine="709"/>
        <w:jc w:val="center"/>
        <w:rPr>
          <w:rFonts w:ascii="Times New Roman" w:hAnsi="Times New Roman" w:cs="Times New Roman"/>
          <w:sz w:val="28"/>
          <w:szCs w:val="28"/>
          <w:lang w:val="uk-UA"/>
        </w:rPr>
      </w:pPr>
      <w:r w:rsidRPr="00E074E6">
        <w:rPr>
          <w:rFonts w:ascii="Times New Roman" w:hAnsi="Times New Roman" w:cs="Times New Roman"/>
          <w:sz w:val="16"/>
          <w:szCs w:val="16"/>
          <w:lang w:val="uk-UA"/>
        </w:rPr>
        <w:t xml:space="preserve">(назва результатів неформального та/або </w:t>
      </w:r>
      <w:proofErr w:type="spellStart"/>
      <w:r w:rsidRPr="00E074E6">
        <w:rPr>
          <w:rFonts w:ascii="Times New Roman" w:hAnsi="Times New Roman" w:cs="Times New Roman"/>
          <w:sz w:val="16"/>
          <w:szCs w:val="16"/>
          <w:lang w:val="uk-UA"/>
        </w:rPr>
        <w:t>інформального</w:t>
      </w:r>
      <w:proofErr w:type="spellEnd"/>
      <w:r w:rsidRPr="00E074E6">
        <w:rPr>
          <w:rFonts w:ascii="Times New Roman" w:hAnsi="Times New Roman" w:cs="Times New Roman"/>
          <w:sz w:val="16"/>
          <w:szCs w:val="16"/>
          <w:lang w:val="uk-UA"/>
        </w:rPr>
        <w:t xml:space="preserve"> навчання)</w:t>
      </w:r>
    </w:p>
    <w:p w14:paraId="44E89D39" w14:textId="2AE6612B" w:rsidR="00B73CB1" w:rsidRPr="00E074E6" w:rsidRDefault="00B73CB1" w:rsidP="00B73CB1">
      <w:pPr>
        <w:spacing w:after="0" w:line="240" w:lineRule="auto"/>
        <w:jc w:val="both"/>
        <w:rPr>
          <w:rFonts w:ascii="Times New Roman" w:hAnsi="Times New Roman" w:cs="Times New Roman"/>
          <w:sz w:val="28"/>
          <w:szCs w:val="28"/>
          <w:lang w:val="uk-UA"/>
        </w:rPr>
      </w:pPr>
      <w:r w:rsidRPr="00E074E6">
        <w:rPr>
          <w:rFonts w:ascii="Times New Roman" w:hAnsi="Times New Roman" w:cs="Times New Roman"/>
          <w:sz w:val="28"/>
          <w:szCs w:val="28"/>
          <w:lang w:val="uk-UA"/>
        </w:rPr>
        <w:t xml:space="preserve">отриманих у ______________________________________________________, </w:t>
      </w:r>
    </w:p>
    <w:p w14:paraId="2AE46741" w14:textId="77777777" w:rsidR="00B73CB1" w:rsidRPr="00E074E6" w:rsidRDefault="00B73CB1" w:rsidP="00B73CB1">
      <w:pPr>
        <w:spacing w:after="0" w:line="240" w:lineRule="auto"/>
        <w:jc w:val="center"/>
        <w:rPr>
          <w:rFonts w:ascii="Times New Roman" w:hAnsi="Times New Roman" w:cs="Times New Roman"/>
          <w:sz w:val="16"/>
          <w:szCs w:val="16"/>
          <w:lang w:val="uk-UA"/>
        </w:rPr>
      </w:pPr>
      <w:r w:rsidRPr="00E074E6">
        <w:rPr>
          <w:rFonts w:ascii="Times New Roman" w:hAnsi="Times New Roman" w:cs="Times New Roman"/>
          <w:lang w:val="uk-UA"/>
        </w:rPr>
        <w:t>(</w:t>
      </w:r>
      <w:r w:rsidRPr="00E074E6">
        <w:rPr>
          <w:rFonts w:ascii="Times New Roman" w:hAnsi="Times New Roman" w:cs="Times New Roman"/>
          <w:sz w:val="16"/>
          <w:szCs w:val="16"/>
          <w:lang w:val="uk-UA"/>
        </w:rPr>
        <w:t>назва суб’єкта, який здійснював неформальне навчання)</w:t>
      </w:r>
    </w:p>
    <w:p w14:paraId="1759F066" w14:textId="77777777" w:rsidR="00B73CB1" w:rsidRPr="00E074E6" w:rsidRDefault="00B73CB1" w:rsidP="00B73CB1">
      <w:pPr>
        <w:spacing w:after="0" w:line="240" w:lineRule="auto"/>
        <w:jc w:val="both"/>
        <w:rPr>
          <w:rFonts w:ascii="Times New Roman" w:hAnsi="Times New Roman" w:cs="Times New Roman"/>
          <w:sz w:val="28"/>
          <w:szCs w:val="28"/>
          <w:lang w:val="uk-UA"/>
        </w:rPr>
      </w:pPr>
      <w:r w:rsidRPr="00E074E6">
        <w:rPr>
          <w:rFonts w:ascii="Times New Roman" w:hAnsi="Times New Roman" w:cs="Times New Roman"/>
          <w:sz w:val="28"/>
          <w:szCs w:val="28"/>
          <w:lang w:val="uk-UA"/>
        </w:rPr>
        <w:t>у період з _____20____р. по ______20____р.</w:t>
      </w:r>
    </w:p>
    <w:p w14:paraId="70682CFA" w14:textId="77777777" w:rsidR="00B73CB1" w:rsidRPr="00E074E6" w:rsidRDefault="00B73CB1" w:rsidP="00B73CB1">
      <w:pPr>
        <w:spacing w:after="0" w:line="240" w:lineRule="auto"/>
        <w:rPr>
          <w:rFonts w:ascii="Times New Roman" w:hAnsi="Times New Roman" w:cs="Times New Roman"/>
          <w:sz w:val="28"/>
          <w:szCs w:val="28"/>
          <w:lang w:val="uk-UA"/>
        </w:rPr>
      </w:pPr>
    </w:p>
    <w:p w14:paraId="67926E4D" w14:textId="77777777" w:rsidR="00B73CB1" w:rsidRPr="00E074E6" w:rsidRDefault="00B73CB1" w:rsidP="00B73CB1">
      <w:pPr>
        <w:spacing w:after="0" w:line="240" w:lineRule="auto"/>
        <w:rPr>
          <w:rFonts w:ascii="Times New Roman" w:hAnsi="Times New Roman" w:cs="Times New Roman"/>
          <w:sz w:val="28"/>
          <w:szCs w:val="28"/>
          <w:lang w:val="uk-UA"/>
        </w:rPr>
      </w:pPr>
    </w:p>
    <w:p w14:paraId="779E66FF" w14:textId="77777777" w:rsidR="00B73CB1" w:rsidRPr="00E074E6" w:rsidRDefault="00B73CB1" w:rsidP="00B73CB1">
      <w:pPr>
        <w:spacing w:after="0" w:line="240" w:lineRule="auto"/>
        <w:rPr>
          <w:rFonts w:ascii="Times New Roman" w:hAnsi="Times New Roman" w:cs="Times New Roman"/>
          <w:sz w:val="28"/>
          <w:szCs w:val="28"/>
          <w:lang w:val="uk-UA"/>
        </w:rPr>
      </w:pPr>
    </w:p>
    <w:p w14:paraId="12E23B7A" w14:textId="77777777" w:rsidR="00B73CB1" w:rsidRPr="00E074E6" w:rsidRDefault="00B73CB1" w:rsidP="00B73CB1">
      <w:pPr>
        <w:spacing w:after="0" w:line="240" w:lineRule="auto"/>
        <w:rPr>
          <w:rFonts w:ascii="Times New Roman" w:hAnsi="Times New Roman" w:cs="Times New Roman"/>
          <w:sz w:val="28"/>
          <w:szCs w:val="28"/>
          <w:lang w:val="uk-UA"/>
        </w:rPr>
      </w:pPr>
    </w:p>
    <w:p w14:paraId="0C106E19" w14:textId="77777777" w:rsidR="00B73CB1" w:rsidRPr="00E074E6" w:rsidRDefault="00B73CB1" w:rsidP="00B73CB1">
      <w:pPr>
        <w:spacing w:after="0" w:line="240" w:lineRule="auto"/>
        <w:rPr>
          <w:rFonts w:ascii="Times New Roman" w:hAnsi="Times New Roman" w:cs="Times New Roman"/>
          <w:sz w:val="28"/>
          <w:szCs w:val="28"/>
          <w:lang w:val="uk-UA"/>
        </w:rPr>
      </w:pPr>
      <w:r w:rsidRPr="00E074E6">
        <w:rPr>
          <w:rFonts w:ascii="Times New Roman" w:hAnsi="Times New Roman" w:cs="Times New Roman"/>
          <w:sz w:val="28"/>
          <w:szCs w:val="28"/>
          <w:lang w:val="uk-UA"/>
        </w:rPr>
        <w:t>Дата _____________                                     Підпис _____________</w:t>
      </w:r>
    </w:p>
    <w:p w14:paraId="6D5C6017" w14:textId="77777777" w:rsidR="00B73CB1" w:rsidRPr="00E074E6" w:rsidRDefault="00B73CB1" w:rsidP="00B73CB1">
      <w:pPr>
        <w:spacing w:after="0" w:line="240" w:lineRule="auto"/>
        <w:rPr>
          <w:rFonts w:ascii="Times New Roman" w:hAnsi="Times New Roman" w:cs="Times New Roman"/>
          <w:sz w:val="28"/>
          <w:szCs w:val="28"/>
          <w:lang w:val="uk-UA"/>
        </w:rPr>
      </w:pPr>
    </w:p>
    <w:p w14:paraId="0BDF363D" w14:textId="77777777" w:rsidR="00B73CB1" w:rsidRPr="00E074E6" w:rsidRDefault="00B73CB1" w:rsidP="00B73CB1">
      <w:pPr>
        <w:spacing w:after="0" w:line="240" w:lineRule="auto"/>
        <w:rPr>
          <w:rFonts w:ascii="Times New Roman" w:hAnsi="Times New Roman" w:cs="Times New Roman"/>
          <w:sz w:val="28"/>
          <w:szCs w:val="28"/>
          <w:lang w:val="uk-UA"/>
        </w:rPr>
      </w:pPr>
    </w:p>
    <w:p w14:paraId="0D307A96" w14:textId="77777777" w:rsidR="00B73CB1" w:rsidRPr="00E074E6" w:rsidRDefault="00B73CB1" w:rsidP="00B73CB1">
      <w:pPr>
        <w:spacing w:after="0" w:line="240" w:lineRule="auto"/>
        <w:rPr>
          <w:rFonts w:ascii="Times New Roman" w:hAnsi="Times New Roman" w:cs="Times New Roman"/>
          <w:sz w:val="28"/>
          <w:szCs w:val="28"/>
          <w:lang w:val="uk-UA"/>
        </w:rPr>
      </w:pPr>
    </w:p>
    <w:p w14:paraId="17DB775B" w14:textId="77777777" w:rsidR="00B73CB1" w:rsidRPr="00E074E6" w:rsidRDefault="00B73CB1" w:rsidP="00B73CB1">
      <w:pPr>
        <w:spacing w:after="0" w:line="240" w:lineRule="auto"/>
        <w:rPr>
          <w:rFonts w:ascii="Times New Roman" w:hAnsi="Times New Roman" w:cs="Times New Roman"/>
          <w:sz w:val="28"/>
          <w:szCs w:val="28"/>
          <w:lang w:val="uk-UA"/>
        </w:rPr>
      </w:pPr>
    </w:p>
    <w:p w14:paraId="597E8DA3" w14:textId="77777777" w:rsidR="00B73CB1" w:rsidRPr="00E074E6" w:rsidRDefault="00B73CB1" w:rsidP="00B73CB1">
      <w:pPr>
        <w:spacing w:after="0" w:line="240" w:lineRule="auto"/>
        <w:rPr>
          <w:rFonts w:ascii="Times New Roman" w:hAnsi="Times New Roman" w:cs="Times New Roman"/>
          <w:sz w:val="28"/>
          <w:szCs w:val="28"/>
          <w:lang w:val="uk-UA"/>
        </w:rPr>
      </w:pPr>
    </w:p>
    <w:p w14:paraId="07648699" w14:textId="77777777" w:rsidR="00B73CB1" w:rsidRPr="00E074E6" w:rsidRDefault="00B73CB1" w:rsidP="00B73CB1">
      <w:pPr>
        <w:spacing w:after="0" w:line="240" w:lineRule="auto"/>
        <w:rPr>
          <w:rFonts w:ascii="Times New Roman" w:hAnsi="Times New Roman" w:cs="Times New Roman"/>
          <w:sz w:val="28"/>
          <w:szCs w:val="28"/>
          <w:lang w:val="uk-UA"/>
        </w:rPr>
      </w:pPr>
      <w:r w:rsidRPr="00E074E6">
        <w:rPr>
          <w:rFonts w:ascii="Times New Roman" w:hAnsi="Times New Roman" w:cs="Times New Roman"/>
          <w:sz w:val="28"/>
          <w:szCs w:val="28"/>
          <w:lang w:val="uk-UA"/>
        </w:rPr>
        <w:t xml:space="preserve">Погоджено: </w:t>
      </w:r>
    </w:p>
    <w:p w14:paraId="368C44A5" w14:textId="77777777" w:rsidR="00B73CB1" w:rsidRPr="00E074E6" w:rsidRDefault="00B73CB1" w:rsidP="00B73CB1">
      <w:pPr>
        <w:spacing w:after="0" w:line="240" w:lineRule="auto"/>
        <w:rPr>
          <w:rFonts w:ascii="Times New Roman" w:hAnsi="Times New Roman" w:cs="Times New Roman"/>
          <w:sz w:val="28"/>
          <w:szCs w:val="28"/>
          <w:lang w:val="uk-UA"/>
        </w:rPr>
      </w:pPr>
      <w:r w:rsidRPr="00E074E6">
        <w:rPr>
          <w:rFonts w:ascii="Times New Roman" w:hAnsi="Times New Roman" w:cs="Times New Roman"/>
          <w:sz w:val="28"/>
          <w:szCs w:val="28"/>
          <w:lang w:val="uk-UA"/>
        </w:rPr>
        <w:t>Декан факультету (директор ННІ) ___________ПІП</w:t>
      </w:r>
    </w:p>
    <w:p w14:paraId="3E323619" w14:textId="77777777" w:rsidR="00B73CB1" w:rsidRPr="00E074E6" w:rsidRDefault="00B73CB1" w:rsidP="00B73CB1">
      <w:pPr>
        <w:spacing w:after="0" w:line="240" w:lineRule="auto"/>
        <w:rPr>
          <w:rFonts w:ascii="Times New Roman" w:hAnsi="Times New Roman" w:cs="Times New Roman"/>
          <w:sz w:val="28"/>
          <w:szCs w:val="28"/>
          <w:lang w:val="uk-UA"/>
        </w:rPr>
      </w:pPr>
      <w:r w:rsidRPr="00E074E6">
        <w:rPr>
          <w:rFonts w:ascii="Times New Roman" w:hAnsi="Times New Roman" w:cs="Times New Roman"/>
          <w:sz w:val="28"/>
          <w:szCs w:val="28"/>
          <w:lang w:val="uk-UA"/>
        </w:rPr>
        <w:br w:type="page"/>
      </w:r>
    </w:p>
    <w:p w14:paraId="275233DA" w14:textId="77777777" w:rsidR="00B73CB1" w:rsidRPr="00E074E6" w:rsidRDefault="00B73CB1" w:rsidP="00B73CB1">
      <w:pPr>
        <w:spacing w:after="0" w:line="240" w:lineRule="auto"/>
        <w:ind w:left="7797"/>
        <w:rPr>
          <w:rFonts w:ascii="Times New Roman" w:hAnsi="Times New Roman" w:cs="Times New Roman"/>
          <w:sz w:val="28"/>
          <w:szCs w:val="28"/>
          <w:lang w:val="uk-UA"/>
        </w:rPr>
      </w:pPr>
      <w:r w:rsidRPr="00E074E6">
        <w:rPr>
          <w:rFonts w:ascii="Times New Roman" w:hAnsi="Times New Roman" w:cs="Times New Roman"/>
          <w:sz w:val="28"/>
          <w:szCs w:val="28"/>
          <w:lang w:val="uk-UA"/>
        </w:rPr>
        <w:lastRenderedPageBreak/>
        <w:t>Додаток 2</w:t>
      </w:r>
    </w:p>
    <w:p w14:paraId="179BF2B6" w14:textId="77777777" w:rsidR="00B73CB1" w:rsidRPr="00E074E6" w:rsidRDefault="00B73CB1" w:rsidP="00B73CB1">
      <w:pPr>
        <w:spacing w:after="0" w:line="240" w:lineRule="auto"/>
        <w:ind w:firstLine="426"/>
        <w:jc w:val="center"/>
        <w:rPr>
          <w:rFonts w:ascii="Times New Roman" w:hAnsi="Times New Roman" w:cs="Times New Roman"/>
          <w:b/>
          <w:szCs w:val="28"/>
          <w:lang w:val="uk-UA"/>
        </w:rPr>
      </w:pPr>
      <w:bookmarkStart w:id="3" w:name="_Hlk100323869"/>
    </w:p>
    <w:p w14:paraId="54BAF2A7" w14:textId="77777777" w:rsidR="00B73CB1" w:rsidRPr="00E074E6" w:rsidRDefault="00B73CB1" w:rsidP="00B73CB1">
      <w:pPr>
        <w:spacing w:after="0" w:line="240" w:lineRule="auto"/>
        <w:ind w:firstLine="426"/>
        <w:jc w:val="center"/>
        <w:rPr>
          <w:rFonts w:ascii="Times New Roman" w:hAnsi="Times New Roman" w:cs="Times New Roman"/>
          <w:b/>
          <w:szCs w:val="28"/>
          <w:lang w:val="uk-UA"/>
        </w:rPr>
      </w:pPr>
      <w:r w:rsidRPr="00E074E6">
        <w:rPr>
          <w:rFonts w:ascii="Times New Roman" w:hAnsi="Times New Roman" w:cs="Times New Roman"/>
          <w:b/>
          <w:szCs w:val="28"/>
          <w:lang w:val="uk-UA"/>
        </w:rPr>
        <w:t>Національний  університет біоресурсів і природокористування України</w:t>
      </w:r>
    </w:p>
    <w:p w14:paraId="22FBD5E6" w14:textId="77777777" w:rsidR="00B73CB1" w:rsidRPr="00E074E6" w:rsidRDefault="00B73CB1" w:rsidP="00B73CB1">
      <w:pPr>
        <w:keepNext/>
        <w:spacing w:after="0" w:line="240" w:lineRule="auto"/>
        <w:ind w:firstLine="567"/>
        <w:outlineLvl w:val="0"/>
        <w:rPr>
          <w:rFonts w:ascii="Times New Roman" w:hAnsi="Times New Roman" w:cs="Times New Roman"/>
          <w:sz w:val="14"/>
          <w:lang w:val="uk-UA"/>
        </w:rPr>
      </w:pPr>
    </w:p>
    <w:p w14:paraId="32499B3E" w14:textId="1E5B7863" w:rsidR="00B73CB1" w:rsidRPr="00E074E6" w:rsidRDefault="00B73CB1" w:rsidP="00B73CB1">
      <w:pPr>
        <w:keepNext/>
        <w:spacing w:after="0" w:line="240" w:lineRule="auto"/>
        <w:ind w:left="567" w:firstLine="567"/>
        <w:outlineLvl w:val="0"/>
        <w:rPr>
          <w:rFonts w:ascii="Times New Roman" w:hAnsi="Times New Roman" w:cs="Times New Roman"/>
          <w:sz w:val="20"/>
          <w:lang w:val="uk-UA"/>
        </w:rPr>
      </w:pPr>
      <w:r w:rsidRPr="00E074E6">
        <w:rPr>
          <w:rFonts w:ascii="Times New Roman" w:hAnsi="Times New Roman" w:cs="Times New Roman"/>
          <w:sz w:val="20"/>
          <w:lang w:val="uk-UA"/>
        </w:rPr>
        <w:t>Факультет (ННІ) ___________________________________________________________________</w:t>
      </w:r>
    </w:p>
    <w:p w14:paraId="4CD56653" w14:textId="742AAC30" w:rsidR="00B73CB1" w:rsidRPr="00E074E6" w:rsidRDefault="00B73CB1" w:rsidP="00B73CB1">
      <w:pPr>
        <w:autoSpaceDE w:val="0"/>
        <w:autoSpaceDN w:val="0"/>
        <w:adjustRightInd w:val="0"/>
        <w:spacing w:after="0" w:line="240" w:lineRule="auto"/>
        <w:ind w:left="567" w:firstLine="567"/>
        <w:rPr>
          <w:rFonts w:ascii="Times New Roman" w:hAnsi="Times New Roman" w:cs="Times New Roman"/>
          <w:sz w:val="20"/>
          <w:lang w:val="uk-UA"/>
        </w:rPr>
      </w:pPr>
      <w:r w:rsidRPr="00E074E6">
        <w:rPr>
          <w:rFonts w:ascii="Times New Roman" w:hAnsi="Times New Roman" w:cs="Times New Roman"/>
          <w:sz w:val="20"/>
          <w:lang w:val="uk-UA"/>
        </w:rPr>
        <w:t>Програма підготовки здобувачів вищої освіти ступеня ___________________________________</w:t>
      </w:r>
    </w:p>
    <w:p w14:paraId="31C35EF6" w14:textId="7A5B2877" w:rsidR="00B73CB1" w:rsidRPr="00E074E6" w:rsidRDefault="00B73CB1" w:rsidP="00B73CB1">
      <w:pPr>
        <w:autoSpaceDE w:val="0"/>
        <w:autoSpaceDN w:val="0"/>
        <w:adjustRightInd w:val="0"/>
        <w:spacing w:after="0" w:line="240" w:lineRule="auto"/>
        <w:ind w:left="567" w:firstLine="567"/>
        <w:rPr>
          <w:rFonts w:ascii="Times New Roman" w:hAnsi="Times New Roman" w:cs="Times New Roman"/>
          <w:sz w:val="20"/>
          <w:lang w:val="uk-UA"/>
        </w:rPr>
      </w:pPr>
      <w:r w:rsidRPr="00E074E6">
        <w:rPr>
          <w:rFonts w:ascii="Times New Roman" w:hAnsi="Times New Roman" w:cs="Times New Roman"/>
          <w:sz w:val="20"/>
          <w:lang w:val="uk-UA"/>
        </w:rPr>
        <w:t>Спеціальність, освітня програма  _____________________________________________________</w:t>
      </w:r>
    </w:p>
    <w:p w14:paraId="2F1ED0EB" w14:textId="77777777" w:rsidR="00B73CB1" w:rsidRPr="00E074E6" w:rsidRDefault="00B73CB1" w:rsidP="00B73CB1">
      <w:pPr>
        <w:autoSpaceDE w:val="0"/>
        <w:autoSpaceDN w:val="0"/>
        <w:adjustRightInd w:val="0"/>
        <w:spacing w:after="0" w:line="240" w:lineRule="auto"/>
        <w:ind w:left="567" w:firstLine="567"/>
        <w:rPr>
          <w:rFonts w:ascii="Times New Roman" w:hAnsi="Times New Roman" w:cs="Times New Roman"/>
          <w:sz w:val="20"/>
          <w:lang w:val="uk-UA"/>
        </w:rPr>
      </w:pPr>
      <w:r w:rsidRPr="00E074E6">
        <w:rPr>
          <w:rFonts w:ascii="Times New Roman" w:hAnsi="Times New Roman" w:cs="Times New Roman"/>
          <w:sz w:val="20"/>
          <w:lang w:val="uk-UA"/>
        </w:rPr>
        <w:t>Курс_________ Група_________                                               20__ - 20__ навчальний рік</w:t>
      </w:r>
    </w:p>
    <w:p w14:paraId="4C41A122" w14:textId="77777777" w:rsidR="00B73CB1" w:rsidRPr="00E074E6" w:rsidRDefault="00B73CB1" w:rsidP="00B73CB1">
      <w:pPr>
        <w:autoSpaceDE w:val="0"/>
        <w:autoSpaceDN w:val="0"/>
        <w:adjustRightInd w:val="0"/>
        <w:spacing w:after="0" w:line="240" w:lineRule="auto"/>
        <w:ind w:left="567" w:firstLine="567"/>
        <w:jc w:val="center"/>
        <w:rPr>
          <w:rFonts w:ascii="Times New Roman" w:hAnsi="Times New Roman" w:cs="Times New Roman"/>
          <w:sz w:val="16"/>
          <w:lang w:val="uk-UA"/>
        </w:rPr>
      </w:pPr>
    </w:p>
    <w:p w14:paraId="0CCF866C" w14:textId="77777777" w:rsidR="00B73CB1" w:rsidRPr="00E074E6" w:rsidRDefault="00B73CB1" w:rsidP="00B73CB1">
      <w:pPr>
        <w:autoSpaceDE w:val="0"/>
        <w:autoSpaceDN w:val="0"/>
        <w:adjustRightInd w:val="0"/>
        <w:spacing w:after="0" w:line="240" w:lineRule="auto"/>
        <w:ind w:left="567"/>
        <w:jc w:val="center"/>
        <w:rPr>
          <w:rFonts w:ascii="Times New Roman" w:hAnsi="Times New Roman" w:cs="Times New Roman"/>
          <w:b/>
          <w:lang w:val="uk-UA"/>
        </w:rPr>
      </w:pPr>
      <w:r w:rsidRPr="00E074E6">
        <w:rPr>
          <w:rFonts w:ascii="Times New Roman" w:hAnsi="Times New Roman" w:cs="Times New Roman"/>
          <w:b/>
          <w:lang w:val="uk-UA"/>
        </w:rPr>
        <w:t xml:space="preserve">ВІДОМІСТЬ </w:t>
      </w:r>
      <w:r w:rsidRPr="00E074E6">
        <w:rPr>
          <w:rFonts w:ascii="Times New Roman" w:hAnsi="Times New Roman" w:cs="Times New Roman"/>
          <w:b/>
          <w:caps/>
          <w:lang w:val="uk-UA"/>
        </w:rPr>
        <w:t>обліку успішності</w:t>
      </w:r>
      <w:r w:rsidRPr="00E074E6">
        <w:rPr>
          <w:rFonts w:ascii="Times New Roman" w:hAnsi="Times New Roman" w:cs="Times New Roman"/>
          <w:b/>
          <w:lang w:val="uk-UA"/>
        </w:rPr>
        <w:t xml:space="preserve"> № ____ від «____»________ 20___р.</w:t>
      </w:r>
    </w:p>
    <w:p w14:paraId="10649463" w14:textId="77777777" w:rsidR="00B73CB1" w:rsidRPr="00E074E6" w:rsidRDefault="00B73CB1" w:rsidP="00B73CB1">
      <w:pPr>
        <w:autoSpaceDE w:val="0"/>
        <w:autoSpaceDN w:val="0"/>
        <w:adjustRightInd w:val="0"/>
        <w:spacing w:after="0" w:line="240" w:lineRule="auto"/>
        <w:ind w:left="567" w:firstLine="567"/>
        <w:rPr>
          <w:rFonts w:ascii="Times New Roman" w:hAnsi="Times New Roman" w:cs="Times New Roman"/>
          <w:sz w:val="20"/>
          <w:lang w:val="uk-UA"/>
        </w:rPr>
      </w:pPr>
      <w:r w:rsidRPr="00E074E6">
        <w:rPr>
          <w:rFonts w:ascii="Times New Roman" w:hAnsi="Times New Roman" w:cs="Times New Roman"/>
          <w:sz w:val="20"/>
          <w:lang w:val="uk-UA"/>
        </w:rPr>
        <w:t>з __________________________________________________________________________</w:t>
      </w:r>
    </w:p>
    <w:p w14:paraId="7D9D4173" w14:textId="77777777" w:rsidR="00B73CB1" w:rsidRPr="00E074E6" w:rsidRDefault="00B73CB1" w:rsidP="00B73CB1">
      <w:pPr>
        <w:autoSpaceDE w:val="0"/>
        <w:autoSpaceDN w:val="0"/>
        <w:adjustRightInd w:val="0"/>
        <w:spacing w:after="0" w:line="240" w:lineRule="auto"/>
        <w:ind w:left="567" w:firstLine="567"/>
        <w:jc w:val="center"/>
        <w:rPr>
          <w:rFonts w:ascii="Times New Roman" w:hAnsi="Times New Roman" w:cs="Times New Roman"/>
          <w:sz w:val="14"/>
          <w:szCs w:val="16"/>
          <w:lang w:val="uk-UA"/>
        </w:rPr>
      </w:pPr>
      <w:r w:rsidRPr="00E074E6">
        <w:rPr>
          <w:rFonts w:ascii="Times New Roman" w:hAnsi="Times New Roman" w:cs="Times New Roman"/>
          <w:sz w:val="14"/>
          <w:szCs w:val="16"/>
          <w:lang w:val="uk-UA"/>
        </w:rPr>
        <w:t>(назва навчальної дисципліни, практики)</w:t>
      </w:r>
    </w:p>
    <w:p w14:paraId="14E4CE6B" w14:textId="77777777" w:rsidR="00B73CB1" w:rsidRPr="00E074E6" w:rsidRDefault="00B73CB1" w:rsidP="00B73CB1">
      <w:pPr>
        <w:autoSpaceDE w:val="0"/>
        <w:autoSpaceDN w:val="0"/>
        <w:adjustRightInd w:val="0"/>
        <w:spacing w:after="0" w:line="240" w:lineRule="auto"/>
        <w:ind w:left="567" w:firstLine="567"/>
        <w:jc w:val="both"/>
        <w:rPr>
          <w:rFonts w:ascii="Times New Roman" w:hAnsi="Times New Roman" w:cs="Times New Roman"/>
          <w:sz w:val="20"/>
          <w:lang w:val="uk-UA"/>
        </w:rPr>
      </w:pPr>
      <w:r w:rsidRPr="00E074E6">
        <w:rPr>
          <w:rFonts w:ascii="Times New Roman" w:hAnsi="Times New Roman" w:cs="Times New Roman"/>
          <w:sz w:val="20"/>
          <w:lang w:val="uk-UA"/>
        </w:rPr>
        <w:t>Загальна кількість годин ____, кредитів ЄКTС  __, за __ навчальний семестр.</w:t>
      </w:r>
    </w:p>
    <w:p w14:paraId="28CF993E" w14:textId="77777777" w:rsidR="00B73CB1" w:rsidRPr="00E074E6" w:rsidRDefault="00B73CB1" w:rsidP="00B73CB1">
      <w:pPr>
        <w:autoSpaceDE w:val="0"/>
        <w:autoSpaceDN w:val="0"/>
        <w:adjustRightInd w:val="0"/>
        <w:spacing w:after="0" w:line="240" w:lineRule="auto"/>
        <w:ind w:left="567" w:firstLine="567"/>
        <w:jc w:val="both"/>
        <w:rPr>
          <w:rFonts w:ascii="Times New Roman" w:hAnsi="Times New Roman" w:cs="Times New Roman"/>
          <w:sz w:val="20"/>
          <w:lang w:val="uk-UA"/>
        </w:rPr>
      </w:pPr>
      <w:r w:rsidRPr="00E074E6">
        <w:rPr>
          <w:rFonts w:ascii="Times New Roman" w:hAnsi="Times New Roman" w:cs="Times New Roman"/>
          <w:sz w:val="20"/>
          <w:lang w:val="uk-UA"/>
        </w:rPr>
        <w:t xml:space="preserve">Форма контролю ____________________________________________________________  </w:t>
      </w:r>
    </w:p>
    <w:p w14:paraId="3F36A61B" w14:textId="77777777" w:rsidR="00B73CB1" w:rsidRPr="00E074E6" w:rsidRDefault="00B73CB1" w:rsidP="00B73CB1">
      <w:pPr>
        <w:autoSpaceDE w:val="0"/>
        <w:autoSpaceDN w:val="0"/>
        <w:adjustRightInd w:val="0"/>
        <w:spacing w:after="0" w:line="240" w:lineRule="auto"/>
        <w:ind w:left="567" w:firstLine="2835"/>
        <w:jc w:val="both"/>
        <w:rPr>
          <w:rFonts w:ascii="Times New Roman" w:hAnsi="Times New Roman" w:cs="Times New Roman"/>
          <w:sz w:val="16"/>
          <w:szCs w:val="16"/>
          <w:lang w:val="uk-UA"/>
        </w:rPr>
      </w:pPr>
      <w:r w:rsidRPr="00E074E6">
        <w:rPr>
          <w:rFonts w:ascii="Times New Roman" w:hAnsi="Times New Roman" w:cs="Times New Roman"/>
          <w:sz w:val="14"/>
          <w:szCs w:val="16"/>
          <w:lang w:val="uk-UA"/>
        </w:rPr>
        <w:t>(екзамен, залік, захист курсового проекту або роботи, звіту з практики)</w:t>
      </w:r>
    </w:p>
    <w:p w14:paraId="2E8F37B2" w14:textId="77777777" w:rsidR="00B73CB1" w:rsidRPr="00E074E6" w:rsidRDefault="00B73CB1" w:rsidP="00B73CB1">
      <w:pPr>
        <w:autoSpaceDE w:val="0"/>
        <w:autoSpaceDN w:val="0"/>
        <w:adjustRightInd w:val="0"/>
        <w:spacing w:after="0" w:line="240" w:lineRule="auto"/>
        <w:ind w:left="567" w:firstLine="567"/>
        <w:jc w:val="both"/>
        <w:rPr>
          <w:rFonts w:ascii="Times New Roman" w:hAnsi="Times New Roman" w:cs="Times New Roman"/>
          <w:sz w:val="20"/>
          <w:lang w:val="uk-UA"/>
        </w:rPr>
      </w:pPr>
      <w:r w:rsidRPr="00E074E6">
        <w:rPr>
          <w:rFonts w:ascii="Times New Roman" w:hAnsi="Times New Roman" w:cs="Times New Roman"/>
          <w:sz w:val="20"/>
          <w:lang w:val="uk-UA"/>
        </w:rPr>
        <w:t>НПП ______________________________________________________________________</w:t>
      </w:r>
    </w:p>
    <w:p w14:paraId="475871FE" w14:textId="77777777" w:rsidR="00B73CB1" w:rsidRPr="00E074E6" w:rsidRDefault="00B73CB1" w:rsidP="00B73CB1">
      <w:pPr>
        <w:autoSpaceDE w:val="0"/>
        <w:autoSpaceDN w:val="0"/>
        <w:adjustRightInd w:val="0"/>
        <w:spacing w:after="0" w:line="240" w:lineRule="auto"/>
        <w:ind w:left="567"/>
        <w:jc w:val="center"/>
        <w:rPr>
          <w:rFonts w:ascii="Times New Roman" w:hAnsi="Times New Roman" w:cs="Times New Roman"/>
          <w:sz w:val="12"/>
          <w:szCs w:val="16"/>
          <w:lang w:val="uk-UA"/>
        </w:rPr>
      </w:pPr>
      <w:r w:rsidRPr="00E074E6">
        <w:rPr>
          <w:rFonts w:ascii="Times New Roman" w:hAnsi="Times New Roman" w:cs="Times New Roman"/>
          <w:sz w:val="14"/>
          <w:szCs w:val="16"/>
          <w:lang w:val="uk-UA"/>
        </w:rPr>
        <w:t>(вчене звання, прізвище та ініціали НПП, який виставляє підсумкову оцінку та НПП, який здійснював поточний контроль</w:t>
      </w:r>
      <w:r w:rsidRPr="00E074E6">
        <w:rPr>
          <w:rFonts w:ascii="Times New Roman" w:hAnsi="Times New Roman" w:cs="Times New Roman"/>
          <w:sz w:val="12"/>
          <w:szCs w:val="16"/>
          <w:lang w:val="uk-UA"/>
        </w:rPr>
        <w:t>)</w:t>
      </w:r>
    </w:p>
    <w:p w14:paraId="2719FE4F" w14:textId="77777777" w:rsidR="00B73CB1" w:rsidRPr="00E074E6" w:rsidRDefault="00B73CB1" w:rsidP="00B73CB1">
      <w:pPr>
        <w:autoSpaceDE w:val="0"/>
        <w:autoSpaceDN w:val="0"/>
        <w:adjustRightInd w:val="0"/>
        <w:spacing w:after="0" w:line="240" w:lineRule="auto"/>
        <w:ind w:left="567"/>
        <w:jc w:val="center"/>
        <w:rPr>
          <w:rFonts w:ascii="Times New Roman" w:hAnsi="Times New Roman" w:cs="Times New Roman"/>
          <w:sz w:val="12"/>
          <w:szCs w:val="16"/>
          <w:lang w:val="uk-UA"/>
        </w:rPr>
      </w:pPr>
    </w:p>
    <w:tbl>
      <w:tblPr>
        <w:tblW w:w="433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21"/>
        <w:gridCol w:w="2067"/>
        <w:gridCol w:w="963"/>
        <w:gridCol w:w="963"/>
        <w:gridCol w:w="1227"/>
        <w:gridCol w:w="1452"/>
        <w:gridCol w:w="1011"/>
      </w:tblGrid>
      <w:tr w:rsidR="00E074E6" w:rsidRPr="00E074E6" w14:paraId="0BF0E38E" w14:textId="77777777" w:rsidTr="00391291">
        <w:trPr>
          <w:cantSplit/>
          <w:trHeight w:val="171"/>
          <w:jc w:val="center"/>
        </w:trPr>
        <w:tc>
          <w:tcPr>
            <w:tcW w:w="260" w:type="pct"/>
            <w:vMerge w:val="restart"/>
            <w:tcMar>
              <w:left w:w="0" w:type="dxa"/>
              <w:right w:w="0" w:type="dxa"/>
            </w:tcMar>
            <w:vAlign w:val="center"/>
          </w:tcPr>
          <w:p w14:paraId="2B3DD8CB" w14:textId="552B60E1" w:rsidR="007A634B" w:rsidRPr="00E074E6" w:rsidRDefault="007A634B" w:rsidP="00391291">
            <w:pPr>
              <w:spacing w:after="0" w:line="240" w:lineRule="auto"/>
              <w:jc w:val="center"/>
              <w:rPr>
                <w:rFonts w:ascii="Times New Roman" w:hAnsi="Times New Roman" w:cs="Times New Roman"/>
                <w:sz w:val="20"/>
                <w:lang w:val="uk-UA"/>
              </w:rPr>
            </w:pPr>
            <w:r w:rsidRPr="00E074E6">
              <w:rPr>
                <w:rFonts w:ascii="Times New Roman" w:hAnsi="Times New Roman" w:cs="Times New Roman"/>
                <w:sz w:val="20"/>
                <w:lang w:val="uk-UA"/>
              </w:rPr>
              <w:t>№</w:t>
            </w:r>
          </w:p>
          <w:p w14:paraId="7EB2B125" w14:textId="77777777" w:rsidR="007A634B" w:rsidRPr="00E074E6" w:rsidRDefault="007A634B" w:rsidP="00391291">
            <w:pPr>
              <w:spacing w:after="0" w:line="240" w:lineRule="auto"/>
              <w:jc w:val="center"/>
              <w:rPr>
                <w:rFonts w:ascii="Times New Roman" w:hAnsi="Times New Roman" w:cs="Times New Roman"/>
                <w:sz w:val="20"/>
                <w:lang w:val="uk-UA"/>
              </w:rPr>
            </w:pPr>
            <w:r w:rsidRPr="00E074E6">
              <w:rPr>
                <w:rFonts w:ascii="Times New Roman" w:hAnsi="Times New Roman" w:cs="Times New Roman"/>
                <w:sz w:val="20"/>
                <w:lang w:val="uk-UA"/>
              </w:rPr>
              <w:t>з/п</w:t>
            </w:r>
          </w:p>
        </w:tc>
        <w:tc>
          <w:tcPr>
            <w:tcW w:w="1275" w:type="pct"/>
            <w:vMerge w:val="restart"/>
            <w:tcMar>
              <w:left w:w="0" w:type="dxa"/>
              <w:right w:w="0" w:type="dxa"/>
            </w:tcMar>
            <w:vAlign w:val="center"/>
          </w:tcPr>
          <w:p w14:paraId="2842CAA2" w14:textId="7C3089DA" w:rsidR="007A634B" w:rsidRPr="00E074E6" w:rsidRDefault="007A634B" w:rsidP="00391291">
            <w:pPr>
              <w:spacing w:after="0" w:line="240" w:lineRule="auto"/>
              <w:jc w:val="center"/>
              <w:rPr>
                <w:rFonts w:ascii="Times New Roman" w:hAnsi="Times New Roman" w:cs="Times New Roman"/>
                <w:sz w:val="20"/>
                <w:lang w:val="uk-UA"/>
              </w:rPr>
            </w:pPr>
            <w:r w:rsidRPr="00E074E6">
              <w:rPr>
                <w:rFonts w:ascii="Times New Roman" w:hAnsi="Times New Roman" w:cs="Times New Roman"/>
                <w:sz w:val="20"/>
                <w:lang w:val="uk-UA"/>
              </w:rPr>
              <w:t>Прізвище</w:t>
            </w:r>
          </w:p>
          <w:p w14:paraId="25647BCD" w14:textId="618562C7" w:rsidR="007A634B" w:rsidRPr="00E074E6" w:rsidRDefault="007A634B" w:rsidP="00391291">
            <w:pPr>
              <w:spacing w:after="0" w:line="240" w:lineRule="auto"/>
              <w:jc w:val="center"/>
              <w:rPr>
                <w:rFonts w:ascii="Times New Roman" w:hAnsi="Times New Roman" w:cs="Times New Roman"/>
                <w:sz w:val="20"/>
                <w:lang w:val="uk-UA"/>
              </w:rPr>
            </w:pPr>
            <w:r w:rsidRPr="00E074E6">
              <w:rPr>
                <w:rFonts w:ascii="Times New Roman" w:hAnsi="Times New Roman" w:cs="Times New Roman"/>
                <w:sz w:val="20"/>
                <w:lang w:val="uk-UA"/>
              </w:rPr>
              <w:t xml:space="preserve">та ініціали </w:t>
            </w:r>
            <w:r w:rsidR="00391291">
              <w:rPr>
                <w:rFonts w:ascii="Times New Roman" w:hAnsi="Times New Roman" w:cs="Times New Roman"/>
                <w:sz w:val="20"/>
                <w:lang w:val="uk-UA"/>
              </w:rPr>
              <w:t>здобувача вищої освіти</w:t>
            </w:r>
          </w:p>
        </w:tc>
        <w:tc>
          <w:tcPr>
            <w:tcW w:w="2841" w:type="pct"/>
            <w:gridSpan w:val="4"/>
            <w:vAlign w:val="center"/>
          </w:tcPr>
          <w:p w14:paraId="6BB43E66" w14:textId="77777777" w:rsidR="007A634B" w:rsidRPr="00E074E6" w:rsidRDefault="007A634B" w:rsidP="00391291">
            <w:pPr>
              <w:spacing w:after="0" w:line="240" w:lineRule="auto"/>
              <w:jc w:val="center"/>
              <w:rPr>
                <w:rFonts w:ascii="Times New Roman" w:hAnsi="Times New Roman" w:cs="Times New Roman"/>
                <w:sz w:val="20"/>
                <w:lang w:val="uk-UA"/>
              </w:rPr>
            </w:pPr>
            <w:r w:rsidRPr="00E074E6">
              <w:rPr>
                <w:rFonts w:ascii="Times New Roman" w:hAnsi="Times New Roman" w:cs="Times New Roman"/>
                <w:sz w:val="20"/>
                <w:lang w:val="uk-UA"/>
              </w:rPr>
              <w:t>Оцінка</w:t>
            </w:r>
          </w:p>
        </w:tc>
        <w:tc>
          <w:tcPr>
            <w:tcW w:w="625" w:type="pct"/>
            <w:vMerge w:val="restart"/>
            <w:tcMar>
              <w:left w:w="0" w:type="dxa"/>
              <w:right w:w="0" w:type="dxa"/>
            </w:tcMar>
            <w:vAlign w:val="center"/>
          </w:tcPr>
          <w:p w14:paraId="7CCAD240" w14:textId="6D256289" w:rsidR="007A634B" w:rsidRPr="00E074E6" w:rsidRDefault="007A634B" w:rsidP="00391291">
            <w:pPr>
              <w:spacing w:after="0" w:line="240" w:lineRule="auto"/>
              <w:jc w:val="center"/>
              <w:rPr>
                <w:rFonts w:ascii="Times New Roman" w:hAnsi="Times New Roman" w:cs="Times New Roman"/>
                <w:sz w:val="20"/>
                <w:lang w:val="uk-UA"/>
              </w:rPr>
            </w:pPr>
            <w:r w:rsidRPr="00E074E6">
              <w:rPr>
                <w:rFonts w:ascii="Times New Roman" w:hAnsi="Times New Roman" w:cs="Times New Roman"/>
                <w:sz w:val="20"/>
                <w:lang w:val="uk-UA"/>
              </w:rPr>
              <w:t>Підпис</w:t>
            </w:r>
          </w:p>
        </w:tc>
      </w:tr>
      <w:tr w:rsidR="00E074E6" w:rsidRPr="00E074E6" w14:paraId="25630878" w14:textId="77777777" w:rsidTr="00391291">
        <w:trPr>
          <w:cantSplit/>
          <w:trHeight w:val="470"/>
          <w:jc w:val="center"/>
        </w:trPr>
        <w:tc>
          <w:tcPr>
            <w:tcW w:w="260" w:type="pct"/>
            <w:vMerge/>
            <w:tcMar>
              <w:left w:w="0" w:type="dxa"/>
              <w:right w:w="0" w:type="dxa"/>
            </w:tcMar>
            <w:vAlign w:val="center"/>
          </w:tcPr>
          <w:p w14:paraId="33566D44" w14:textId="77777777" w:rsidR="007A634B" w:rsidRPr="00E074E6" w:rsidRDefault="007A634B" w:rsidP="00391291">
            <w:pPr>
              <w:spacing w:after="0" w:line="240" w:lineRule="auto"/>
              <w:jc w:val="center"/>
              <w:rPr>
                <w:rFonts w:ascii="Times New Roman" w:hAnsi="Times New Roman" w:cs="Times New Roman"/>
                <w:sz w:val="20"/>
                <w:lang w:val="uk-UA"/>
              </w:rPr>
            </w:pPr>
          </w:p>
        </w:tc>
        <w:tc>
          <w:tcPr>
            <w:tcW w:w="1275" w:type="pct"/>
            <w:vMerge/>
            <w:tcMar>
              <w:left w:w="0" w:type="dxa"/>
              <w:right w:w="0" w:type="dxa"/>
            </w:tcMar>
            <w:vAlign w:val="center"/>
          </w:tcPr>
          <w:p w14:paraId="15AAA9C4" w14:textId="77777777" w:rsidR="007A634B" w:rsidRPr="00E074E6" w:rsidRDefault="007A634B" w:rsidP="00391291">
            <w:pPr>
              <w:spacing w:after="0" w:line="240" w:lineRule="auto"/>
              <w:jc w:val="center"/>
              <w:rPr>
                <w:rFonts w:ascii="Times New Roman" w:hAnsi="Times New Roman" w:cs="Times New Roman"/>
                <w:sz w:val="20"/>
                <w:lang w:val="uk-UA"/>
              </w:rPr>
            </w:pPr>
          </w:p>
        </w:tc>
        <w:tc>
          <w:tcPr>
            <w:tcW w:w="594" w:type="pct"/>
            <w:vAlign w:val="center"/>
          </w:tcPr>
          <w:p w14:paraId="5015E8EF" w14:textId="77777777" w:rsidR="007A634B" w:rsidRPr="00E074E6" w:rsidRDefault="007A634B" w:rsidP="00391291">
            <w:pPr>
              <w:spacing w:after="0" w:line="240" w:lineRule="auto"/>
              <w:jc w:val="center"/>
              <w:rPr>
                <w:rFonts w:ascii="Times New Roman" w:hAnsi="Times New Roman" w:cs="Times New Roman"/>
                <w:sz w:val="20"/>
                <w:lang w:val="uk-UA"/>
              </w:rPr>
            </w:pPr>
            <w:r w:rsidRPr="00E074E6">
              <w:rPr>
                <w:rFonts w:ascii="Times New Roman" w:hAnsi="Times New Roman" w:cs="Times New Roman"/>
                <w:sz w:val="20"/>
                <w:lang w:val="uk-UA"/>
              </w:rPr>
              <w:t>Навчальна робота</w:t>
            </w:r>
          </w:p>
        </w:tc>
        <w:tc>
          <w:tcPr>
            <w:tcW w:w="594" w:type="pct"/>
            <w:vAlign w:val="center"/>
          </w:tcPr>
          <w:p w14:paraId="73960624" w14:textId="77777777" w:rsidR="007A634B" w:rsidRPr="00E074E6" w:rsidRDefault="007A634B" w:rsidP="00391291">
            <w:pPr>
              <w:spacing w:after="0" w:line="240" w:lineRule="auto"/>
              <w:jc w:val="center"/>
              <w:rPr>
                <w:rFonts w:ascii="Times New Roman" w:hAnsi="Times New Roman" w:cs="Times New Roman"/>
                <w:sz w:val="20"/>
                <w:lang w:val="uk-UA"/>
              </w:rPr>
            </w:pPr>
            <w:r w:rsidRPr="00E074E6">
              <w:rPr>
                <w:rFonts w:ascii="Times New Roman" w:hAnsi="Times New Roman" w:cs="Times New Roman"/>
                <w:sz w:val="20"/>
                <w:lang w:val="uk-UA"/>
              </w:rPr>
              <w:t>Атестація</w:t>
            </w:r>
          </w:p>
        </w:tc>
        <w:tc>
          <w:tcPr>
            <w:tcW w:w="757" w:type="pct"/>
            <w:tcMar>
              <w:left w:w="0" w:type="dxa"/>
              <w:right w:w="0" w:type="dxa"/>
            </w:tcMar>
            <w:vAlign w:val="center"/>
          </w:tcPr>
          <w:p w14:paraId="5D7693CE" w14:textId="77777777" w:rsidR="007A634B" w:rsidRPr="00E074E6" w:rsidRDefault="007A634B" w:rsidP="00391291">
            <w:pPr>
              <w:spacing w:after="0" w:line="240" w:lineRule="auto"/>
              <w:jc w:val="center"/>
              <w:rPr>
                <w:rFonts w:ascii="Times New Roman" w:hAnsi="Times New Roman" w:cs="Times New Roman"/>
                <w:sz w:val="20"/>
                <w:lang w:val="uk-UA"/>
              </w:rPr>
            </w:pPr>
            <w:r w:rsidRPr="00E074E6">
              <w:rPr>
                <w:rFonts w:ascii="Times New Roman" w:hAnsi="Times New Roman" w:cs="Times New Roman"/>
                <w:sz w:val="20"/>
                <w:lang w:val="uk-UA"/>
              </w:rPr>
              <w:t>Всього</w:t>
            </w:r>
          </w:p>
          <w:p w14:paraId="29112213" w14:textId="4E4202CD" w:rsidR="007A634B" w:rsidRPr="00E074E6" w:rsidRDefault="007A634B" w:rsidP="00391291">
            <w:pPr>
              <w:spacing w:after="0" w:line="240" w:lineRule="auto"/>
              <w:jc w:val="center"/>
              <w:rPr>
                <w:rFonts w:ascii="Times New Roman" w:hAnsi="Times New Roman" w:cs="Times New Roman"/>
                <w:sz w:val="20"/>
                <w:lang w:val="uk-UA"/>
              </w:rPr>
            </w:pPr>
            <w:r w:rsidRPr="00E074E6">
              <w:rPr>
                <w:rFonts w:ascii="Times New Roman" w:hAnsi="Times New Roman" w:cs="Times New Roman"/>
                <w:sz w:val="20"/>
                <w:lang w:val="uk-UA"/>
              </w:rPr>
              <w:t>балів</w:t>
            </w:r>
          </w:p>
        </w:tc>
        <w:tc>
          <w:tcPr>
            <w:tcW w:w="895" w:type="pct"/>
            <w:tcMar>
              <w:left w:w="0" w:type="dxa"/>
              <w:right w:w="0" w:type="dxa"/>
            </w:tcMar>
            <w:vAlign w:val="center"/>
          </w:tcPr>
          <w:p w14:paraId="1154FD62" w14:textId="77777777" w:rsidR="007A634B" w:rsidRPr="00E074E6" w:rsidRDefault="007A634B" w:rsidP="00391291">
            <w:pPr>
              <w:spacing w:after="0" w:line="240" w:lineRule="auto"/>
              <w:jc w:val="center"/>
              <w:rPr>
                <w:rFonts w:ascii="Times New Roman" w:hAnsi="Times New Roman" w:cs="Times New Roman"/>
                <w:sz w:val="20"/>
                <w:lang w:val="uk-UA"/>
              </w:rPr>
            </w:pPr>
            <w:r w:rsidRPr="00E074E6">
              <w:rPr>
                <w:rFonts w:ascii="Times New Roman" w:hAnsi="Times New Roman" w:cs="Times New Roman"/>
                <w:sz w:val="20"/>
                <w:lang w:val="uk-UA"/>
              </w:rPr>
              <w:t>За національною шкалою</w:t>
            </w:r>
          </w:p>
        </w:tc>
        <w:tc>
          <w:tcPr>
            <w:tcW w:w="625" w:type="pct"/>
            <w:vMerge/>
            <w:tcMar>
              <w:left w:w="0" w:type="dxa"/>
              <w:right w:w="0" w:type="dxa"/>
            </w:tcMar>
            <w:vAlign w:val="center"/>
          </w:tcPr>
          <w:p w14:paraId="04896136" w14:textId="77777777" w:rsidR="007A634B" w:rsidRPr="00E074E6" w:rsidRDefault="007A634B" w:rsidP="00391291">
            <w:pPr>
              <w:spacing w:after="0" w:line="240" w:lineRule="auto"/>
              <w:jc w:val="center"/>
              <w:rPr>
                <w:rFonts w:ascii="Times New Roman" w:hAnsi="Times New Roman" w:cs="Times New Roman"/>
                <w:sz w:val="20"/>
                <w:lang w:val="uk-UA"/>
              </w:rPr>
            </w:pPr>
          </w:p>
        </w:tc>
      </w:tr>
      <w:tr w:rsidR="00E074E6" w:rsidRPr="00E074E6" w14:paraId="7B06896B" w14:textId="77777777" w:rsidTr="00391291">
        <w:trPr>
          <w:trHeight w:val="215"/>
          <w:jc w:val="center"/>
        </w:trPr>
        <w:tc>
          <w:tcPr>
            <w:tcW w:w="260" w:type="pct"/>
            <w:tcMar>
              <w:left w:w="28" w:type="dxa"/>
              <w:right w:w="28" w:type="dxa"/>
            </w:tcMar>
            <w:vAlign w:val="center"/>
          </w:tcPr>
          <w:p w14:paraId="6348B1BE" w14:textId="77777777" w:rsidR="007A634B" w:rsidRPr="00E074E6" w:rsidRDefault="007A634B" w:rsidP="00391291">
            <w:pPr>
              <w:numPr>
                <w:ilvl w:val="0"/>
                <w:numId w:val="20"/>
              </w:numPr>
              <w:spacing w:after="0" w:line="240" w:lineRule="auto"/>
              <w:ind w:left="0" w:firstLine="0"/>
              <w:jc w:val="center"/>
              <w:rPr>
                <w:rFonts w:ascii="Times New Roman" w:hAnsi="Times New Roman" w:cs="Times New Roman"/>
                <w:sz w:val="16"/>
                <w:lang w:val="uk-UA"/>
              </w:rPr>
            </w:pPr>
          </w:p>
        </w:tc>
        <w:tc>
          <w:tcPr>
            <w:tcW w:w="1275" w:type="pct"/>
            <w:tcMar>
              <w:left w:w="28" w:type="dxa"/>
              <w:right w:w="28" w:type="dxa"/>
            </w:tcMar>
            <w:vAlign w:val="center"/>
          </w:tcPr>
          <w:p w14:paraId="76D7B12B" w14:textId="77777777" w:rsidR="007A634B" w:rsidRPr="00E074E6" w:rsidRDefault="007A634B" w:rsidP="00391291">
            <w:pPr>
              <w:spacing w:after="0" w:line="240" w:lineRule="auto"/>
              <w:jc w:val="center"/>
              <w:rPr>
                <w:rFonts w:ascii="Times New Roman" w:hAnsi="Times New Roman" w:cs="Times New Roman"/>
                <w:lang w:val="uk-UA"/>
              </w:rPr>
            </w:pPr>
          </w:p>
        </w:tc>
        <w:tc>
          <w:tcPr>
            <w:tcW w:w="594" w:type="pct"/>
            <w:tcMar>
              <w:left w:w="28" w:type="dxa"/>
              <w:right w:w="28" w:type="dxa"/>
            </w:tcMar>
            <w:vAlign w:val="center"/>
          </w:tcPr>
          <w:p w14:paraId="6E93C735" w14:textId="77777777" w:rsidR="007A634B" w:rsidRPr="00E074E6" w:rsidRDefault="007A634B" w:rsidP="00391291">
            <w:pPr>
              <w:spacing w:after="0" w:line="240" w:lineRule="auto"/>
              <w:jc w:val="center"/>
              <w:rPr>
                <w:rFonts w:ascii="Times New Roman" w:hAnsi="Times New Roman" w:cs="Times New Roman"/>
                <w:lang w:val="uk-UA"/>
              </w:rPr>
            </w:pPr>
          </w:p>
        </w:tc>
        <w:tc>
          <w:tcPr>
            <w:tcW w:w="594" w:type="pct"/>
            <w:tcMar>
              <w:left w:w="28" w:type="dxa"/>
              <w:right w:w="28" w:type="dxa"/>
            </w:tcMar>
            <w:vAlign w:val="center"/>
          </w:tcPr>
          <w:p w14:paraId="364E41A1" w14:textId="77777777" w:rsidR="007A634B" w:rsidRPr="00E074E6" w:rsidRDefault="007A634B" w:rsidP="00391291">
            <w:pPr>
              <w:spacing w:after="0" w:line="240" w:lineRule="auto"/>
              <w:jc w:val="center"/>
              <w:rPr>
                <w:rFonts w:ascii="Times New Roman" w:hAnsi="Times New Roman" w:cs="Times New Roman"/>
                <w:lang w:val="uk-UA"/>
              </w:rPr>
            </w:pPr>
          </w:p>
        </w:tc>
        <w:tc>
          <w:tcPr>
            <w:tcW w:w="757" w:type="pct"/>
            <w:tcMar>
              <w:left w:w="28" w:type="dxa"/>
              <w:right w:w="28" w:type="dxa"/>
            </w:tcMar>
            <w:vAlign w:val="center"/>
          </w:tcPr>
          <w:p w14:paraId="73387D40" w14:textId="77777777" w:rsidR="007A634B" w:rsidRPr="00E074E6" w:rsidRDefault="007A634B" w:rsidP="00391291">
            <w:pPr>
              <w:spacing w:after="0" w:line="240" w:lineRule="auto"/>
              <w:jc w:val="center"/>
              <w:rPr>
                <w:rFonts w:ascii="Times New Roman" w:hAnsi="Times New Roman" w:cs="Times New Roman"/>
                <w:lang w:val="uk-UA"/>
              </w:rPr>
            </w:pPr>
          </w:p>
        </w:tc>
        <w:tc>
          <w:tcPr>
            <w:tcW w:w="895" w:type="pct"/>
            <w:tcMar>
              <w:left w:w="28" w:type="dxa"/>
              <w:right w:w="28" w:type="dxa"/>
            </w:tcMar>
            <w:vAlign w:val="center"/>
          </w:tcPr>
          <w:p w14:paraId="5929F031" w14:textId="77777777" w:rsidR="007A634B" w:rsidRPr="00E074E6" w:rsidRDefault="007A634B" w:rsidP="00391291">
            <w:pPr>
              <w:spacing w:after="0" w:line="240" w:lineRule="auto"/>
              <w:jc w:val="center"/>
              <w:rPr>
                <w:rFonts w:ascii="Times New Roman" w:hAnsi="Times New Roman" w:cs="Times New Roman"/>
                <w:lang w:val="uk-UA"/>
              </w:rPr>
            </w:pPr>
          </w:p>
        </w:tc>
        <w:tc>
          <w:tcPr>
            <w:tcW w:w="625" w:type="pct"/>
            <w:tcMar>
              <w:left w:w="28" w:type="dxa"/>
              <w:right w:w="28" w:type="dxa"/>
            </w:tcMar>
            <w:vAlign w:val="center"/>
          </w:tcPr>
          <w:p w14:paraId="38F07007" w14:textId="77777777" w:rsidR="007A634B" w:rsidRPr="00E074E6" w:rsidRDefault="007A634B" w:rsidP="00391291">
            <w:pPr>
              <w:spacing w:after="0" w:line="240" w:lineRule="auto"/>
              <w:jc w:val="center"/>
              <w:rPr>
                <w:rFonts w:ascii="Times New Roman" w:hAnsi="Times New Roman" w:cs="Times New Roman"/>
                <w:lang w:val="uk-UA"/>
              </w:rPr>
            </w:pPr>
          </w:p>
        </w:tc>
      </w:tr>
    </w:tbl>
    <w:p w14:paraId="44D2B5A6" w14:textId="77777777" w:rsidR="00B73CB1" w:rsidRPr="00E074E6" w:rsidRDefault="00B73CB1" w:rsidP="00B73CB1">
      <w:pPr>
        <w:autoSpaceDE w:val="0"/>
        <w:autoSpaceDN w:val="0"/>
        <w:adjustRightInd w:val="0"/>
        <w:spacing w:after="0" w:line="240" w:lineRule="auto"/>
        <w:ind w:firstLine="567"/>
        <w:rPr>
          <w:rFonts w:ascii="Times New Roman" w:hAnsi="Times New Roman" w:cs="Times New Roman"/>
          <w:b/>
          <w:sz w:val="20"/>
          <w:lang w:val="uk-UA"/>
        </w:rPr>
      </w:pPr>
    </w:p>
    <w:p w14:paraId="628F6ACF" w14:textId="77777777" w:rsidR="00B73CB1" w:rsidRPr="00E074E6" w:rsidRDefault="00B73CB1" w:rsidP="00B73CB1">
      <w:pPr>
        <w:autoSpaceDE w:val="0"/>
        <w:autoSpaceDN w:val="0"/>
        <w:adjustRightInd w:val="0"/>
        <w:spacing w:after="0" w:line="240" w:lineRule="auto"/>
        <w:ind w:firstLine="567"/>
        <w:rPr>
          <w:rFonts w:ascii="Times New Roman" w:hAnsi="Times New Roman" w:cs="Times New Roman"/>
          <w:lang w:val="uk-UA"/>
        </w:rPr>
      </w:pPr>
      <w:r w:rsidRPr="00E074E6">
        <w:rPr>
          <w:rFonts w:ascii="Times New Roman" w:hAnsi="Times New Roman" w:cs="Times New Roman"/>
          <w:b/>
          <w:sz w:val="20"/>
          <w:lang w:val="uk-UA"/>
        </w:rPr>
        <w:t xml:space="preserve">Декан факультету  (директор ННІ) </w:t>
      </w:r>
      <w:r w:rsidRPr="00E074E6">
        <w:rPr>
          <w:rFonts w:ascii="Times New Roman" w:hAnsi="Times New Roman" w:cs="Times New Roman"/>
          <w:lang w:val="uk-UA"/>
        </w:rPr>
        <w:t>_________________        _______________________</w:t>
      </w:r>
    </w:p>
    <w:p w14:paraId="3301684F" w14:textId="77777777" w:rsidR="00B73CB1" w:rsidRPr="00E074E6" w:rsidRDefault="00B73CB1" w:rsidP="00B73CB1">
      <w:pPr>
        <w:autoSpaceDE w:val="0"/>
        <w:autoSpaceDN w:val="0"/>
        <w:adjustRightInd w:val="0"/>
        <w:spacing w:after="0" w:line="240" w:lineRule="auto"/>
        <w:jc w:val="center"/>
        <w:rPr>
          <w:rFonts w:ascii="Times New Roman" w:hAnsi="Times New Roman" w:cs="Times New Roman"/>
          <w:b/>
          <w:sz w:val="16"/>
          <w:lang w:val="uk-UA"/>
        </w:rPr>
      </w:pPr>
    </w:p>
    <w:p w14:paraId="580B61C2" w14:textId="77777777" w:rsidR="00B73CB1" w:rsidRPr="00E074E6" w:rsidRDefault="00B73CB1" w:rsidP="00B73CB1">
      <w:pPr>
        <w:autoSpaceDE w:val="0"/>
        <w:autoSpaceDN w:val="0"/>
        <w:adjustRightInd w:val="0"/>
        <w:spacing w:after="0" w:line="240" w:lineRule="auto"/>
        <w:jc w:val="center"/>
        <w:rPr>
          <w:rFonts w:ascii="Times New Roman" w:hAnsi="Times New Roman" w:cs="Times New Roman"/>
          <w:b/>
          <w:lang w:val="uk-UA"/>
        </w:rPr>
      </w:pPr>
    </w:p>
    <w:p w14:paraId="47B23F1F" w14:textId="77777777" w:rsidR="00B73CB1" w:rsidRPr="00E074E6" w:rsidRDefault="00B73CB1" w:rsidP="00B73CB1">
      <w:pPr>
        <w:autoSpaceDE w:val="0"/>
        <w:autoSpaceDN w:val="0"/>
        <w:adjustRightInd w:val="0"/>
        <w:spacing w:after="0" w:line="240" w:lineRule="auto"/>
        <w:jc w:val="center"/>
        <w:rPr>
          <w:rFonts w:ascii="Times New Roman" w:hAnsi="Times New Roman" w:cs="Times New Roman"/>
          <w:b/>
          <w:lang w:val="uk-UA"/>
        </w:rPr>
      </w:pPr>
      <w:r w:rsidRPr="00E074E6">
        <w:rPr>
          <w:rFonts w:ascii="Times New Roman" w:hAnsi="Times New Roman" w:cs="Times New Roman"/>
          <w:b/>
          <w:lang w:val="uk-UA"/>
        </w:rPr>
        <w:t xml:space="preserve">Результати успішності </w:t>
      </w:r>
    </w:p>
    <w:p w14:paraId="1C2C5477" w14:textId="77777777" w:rsidR="00B73CB1" w:rsidRPr="00E074E6" w:rsidRDefault="00B73CB1" w:rsidP="00B73CB1">
      <w:pPr>
        <w:autoSpaceDE w:val="0"/>
        <w:autoSpaceDN w:val="0"/>
        <w:adjustRightInd w:val="0"/>
        <w:spacing w:after="0" w:line="240" w:lineRule="auto"/>
        <w:jc w:val="center"/>
        <w:rPr>
          <w:rFonts w:ascii="Times New Roman" w:hAnsi="Times New Roman" w:cs="Times New Roman"/>
          <w:b/>
          <w:lang w:val="uk-UA"/>
        </w:rPr>
      </w:pPr>
    </w:p>
    <w:tbl>
      <w:tblPr>
        <w:tblW w:w="10068"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40"/>
        <w:gridCol w:w="2040"/>
        <w:gridCol w:w="2043"/>
        <w:gridCol w:w="2042"/>
        <w:gridCol w:w="1903"/>
      </w:tblGrid>
      <w:tr w:rsidR="00E074E6" w:rsidRPr="00E074E6" w14:paraId="47BCB7FE" w14:textId="77777777" w:rsidTr="00B73CB1">
        <w:trPr>
          <w:trHeight w:val="250"/>
        </w:trPr>
        <w:tc>
          <w:tcPr>
            <w:tcW w:w="2040" w:type="dxa"/>
            <w:vMerge w:val="restart"/>
            <w:vAlign w:val="center"/>
          </w:tcPr>
          <w:p w14:paraId="6BB128A7" w14:textId="77777777" w:rsidR="00B73CB1" w:rsidRPr="00E074E6" w:rsidRDefault="00B73CB1" w:rsidP="00B73CB1">
            <w:pPr>
              <w:autoSpaceDE w:val="0"/>
              <w:autoSpaceDN w:val="0"/>
              <w:adjustRightInd w:val="0"/>
              <w:spacing w:after="0" w:line="240" w:lineRule="auto"/>
              <w:jc w:val="center"/>
              <w:rPr>
                <w:rFonts w:ascii="Times New Roman" w:hAnsi="Times New Roman" w:cs="Times New Roman"/>
                <w:sz w:val="16"/>
                <w:szCs w:val="16"/>
                <w:lang w:val="uk-UA"/>
              </w:rPr>
            </w:pPr>
            <w:r w:rsidRPr="00E074E6">
              <w:rPr>
                <w:rFonts w:ascii="Times New Roman" w:hAnsi="Times New Roman" w:cs="Times New Roman"/>
                <w:b/>
                <w:sz w:val="18"/>
                <w:lang w:val="uk-UA"/>
              </w:rPr>
              <w:t>Сума балів</w:t>
            </w:r>
          </w:p>
        </w:tc>
        <w:tc>
          <w:tcPr>
            <w:tcW w:w="4083" w:type="dxa"/>
            <w:gridSpan w:val="2"/>
            <w:vAlign w:val="center"/>
          </w:tcPr>
          <w:p w14:paraId="06717D31" w14:textId="77777777" w:rsidR="00B73CB1" w:rsidRPr="00E074E6" w:rsidRDefault="00B73CB1" w:rsidP="00B73CB1">
            <w:pPr>
              <w:autoSpaceDE w:val="0"/>
              <w:autoSpaceDN w:val="0"/>
              <w:adjustRightInd w:val="0"/>
              <w:spacing w:after="0" w:line="240" w:lineRule="auto"/>
              <w:jc w:val="center"/>
              <w:rPr>
                <w:rFonts w:ascii="Times New Roman" w:hAnsi="Times New Roman" w:cs="Times New Roman"/>
                <w:b/>
                <w:sz w:val="18"/>
                <w:lang w:val="uk-UA"/>
              </w:rPr>
            </w:pPr>
            <w:r w:rsidRPr="00E074E6">
              <w:rPr>
                <w:rFonts w:ascii="Times New Roman" w:hAnsi="Times New Roman" w:cs="Times New Roman"/>
                <w:b/>
                <w:sz w:val="18"/>
                <w:lang w:val="uk-UA"/>
              </w:rPr>
              <w:t>Екзамен,</w:t>
            </w:r>
          </w:p>
          <w:p w14:paraId="4ADC7147" w14:textId="77777777" w:rsidR="00B73CB1" w:rsidRPr="00E074E6" w:rsidRDefault="00B73CB1" w:rsidP="00B73CB1">
            <w:pPr>
              <w:autoSpaceDE w:val="0"/>
              <w:autoSpaceDN w:val="0"/>
              <w:adjustRightInd w:val="0"/>
              <w:spacing w:after="0" w:line="240" w:lineRule="auto"/>
              <w:jc w:val="center"/>
              <w:rPr>
                <w:rFonts w:ascii="Times New Roman" w:hAnsi="Times New Roman" w:cs="Times New Roman"/>
                <w:b/>
                <w:sz w:val="18"/>
                <w:lang w:val="uk-UA"/>
              </w:rPr>
            </w:pPr>
            <w:r w:rsidRPr="00E074E6">
              <w:rPr>
                <w:rFonts w:ascii="Times New Roman" w:hAnsi="Times New Roman" w:cs="Times New Roman"/>
                <w:b/>
                <w:sz w:val="18"/>
                <w:lang w:val="uk-UA"/>
              </w:rPr>
              <w:t>диференційований залік</w:t>
            </w:r>
          </w:p>
        </w:tc>
        <w:tc>
          <w:tcPr>
            <w:tcW w:w="3945" w:type="dxa"/>
            <w:gridSpan w:val="2"/>
            <w:vAlign w:val="center"/>
          </w:tcPr>
          <w:p w14:paraId="05F29EA4" w14:textId="77777777" w:rsidR="00B73CB1" w:rsidRPr="00E074E6" w:rsidRDefault="00B73CB1" w:rsidP="00B73CB1">
            <w:pPr>
              <w:autoSpaceDE w:val="0"/>
              <w:autoSpaceDN w:val="0"/>
              <w:adjustRightInd w:val="0"/>
              <w:spacing w:after="0" w:line="240" w:lineRule="auto"/>
              <w:jc w:val="center"/>
              <w:rPr>
                <w:rFonts w:ascii="Times New Roman" w:hAnsi="Times New Roman" w:cs="Times New Roman"/>
                <w:b/>
                <w:sz w:val="18"/>
                <w:lang w:val="uk-UA"/>
              </w:rPr>
            </w:pPr>
            <w:r w:rsidRPr="00E074E6">
              <w:rPr>
                <w:rFonts w:ascii="Times New Roman" w:hAnsi="Times New Roman" w:cs="Times New Roman"/>
                <w:b/>
                <w:sz w:val="18"/>
                <w:lang w:val="uk-UA"/>
              </w:rPr>
              <w:t>Залік</w:t>
            </w:r>
          </w:p>
        </w:tc>
      </w:tr>
      <w:tr w:rsidR="00E074E6" w:rsidRPr="00E074E6" w14:paraId="3BF6E52A" w14:textId="77777777" w:rsidTr="00B73CB1">
        <w:trPr>
          <w:trHeight w:val="238"/>
        </w:trPr>
        <w:tc>
          <w:tcPr>
            <w:tcW w:w="2040" w:type="dxa"/>
            <w:vMerge/>
            <w:vAlign w:val="center"/>
          </w:tcPr>
          <w:p w14:paraId="2DEB70E1" w14:textId="77777777" w:rsidR="00B73CB1" w:rsidRPr="00E074E6" w:rsidRDefault="00B73CB1" w:rsidP="00B73CB1">
            <w:pPr>
              <w:autoSpaceDE w:val="0"/>
              <w:autoSpaceDN w:val="0"/>
              <w:adjustRightInd w:val="0"/>
              <w:spacing w:after="0" w:line="240" w:lineRule="auto"/>
              <w:jc w:val="center"/>
              <w:rPr>
                <w:rFonts w:ascii="Times New Roman" w:hAnsi="Times New Roman" w:cs="Times New Roman"/>
                <w:sz w:val="16"/>
                <w:szCs w:val="16"/>
                <w:lang w:val="uk-UA"/>
              </w:rPr>
            </w:pPr>
          </w:p>
        </w:tc>
        <w:tc>
          <w:tcPr>
            <w:tcW w:w="2040" w:type="dxa"/>
            <w:vAlign w:val="center"/>
          </w:tcPr>
          <w:p w14:paraId="3C5626E7" w14:textId="77777777" w:rsidR="00B73CB1" w:rsidRPr="00E074E6" w:rsidRDefault="00B73CB1" w:rsidP="00B73CB1">
            <w:pPr>
              <w:autoSpaceDE w:val="0"/>
              <w:autoSpaceDN w:val="0"/>
              <w:adjustRightInd w:val="0"/>
              <w:spacing w:after="0" w:line="240" w:lineRule="auto"/>
              <w:jc w:val="center"/>
              <w:rPr>
                <w:rFonts w:ascii="Times New Roman" w:hAnsi="Times New Roman" w:cs="Times New Roman"/>
                <w:b/>
                <w:sz w:val="16"/>
                <w:szCs w:val="16"/>
                <w:lang w:val="uk-UA"/>
              </w:rPr>
            </w:pPr>
            <w:r w:rsidRPr="00E074E6">
              <w:rPr>
                <w:rFonts w:ascii="Times New Roman" w:hAnsi="Times New Roman" w:cs="Times New Roman"/>
                <w:b/>
                <w:sz w:val="16"/>
                <w:szCs w:val="16"/>
                <w:lang w:val="uk-UA"/>
              </w:rPr>
              <w:t>Всього оцінок</w:t>
            </w:r>
          </w:p>
        </w:tc>
        <w:tc>
          <w:tcPr>
            <w:tcW w:w="2043" w:type="dxa"/>
            <w:vAlign w:val="center"/>
          </w:tcPr>
          <w:p w14:paraId="501F4A7A" w14:textId="77777777" w:rsidR="00B73CB1" w:rsidRPr="00E074E6" w:rsidRDefault="00B73CB1" w:rsidP="00B73CB1">
            <w:pPr>
              <w:autoSpaceDE w:val="0"/>
              <w:autoSpaceDN w:val="0"/>
              <w:adjustRightInd w:val="0"/>
              <w:spacing w:after="0" w:line="240" w:lineRule="auto"/>
              <w:jc w:val="center"/>
              <w:rPr>
                <w:rFonts w:ascii="Times New Roman" w:hAnsi="Times New Roman" w:cs="Times New Roman"/>
                <w:b/>
                <w:sz w:val="16"/>
                <w:szCs w:val="16"/>
                <w:lang w:val="uk-UA"/>
              </w:rPr>
            </w:pPr>
            <w:r w:rsidRPr="00E074E6">
              <w:rPr>
                <w:rFonts w:ascii="Times New Roman" w:hAnsi="Times New Roman" w:cs="Times New Roman"/>
                <w:b/>
                <w:sz w:val="16"/>
                <w:szCs w:val="16"/>
                <w:lang w:val="uk-UA"/>
              </w:rPr>
              <w:t>Оцінка</w:t>
            </w:r>
          </w:p>
        </w:tc>
        <w:tc>
          <w:tcPr>
            <w:tcW w:w="2042" w:type="dxa"/>
            <w:vAlign w:val="center"/>
          </w:tcPr>
          <w:p w14:paraId="5B790D00" w14:textId="77777777" w:rsidR="00B73CB1" w:rsidRPr="00E074E6" w:rsidRDefault="00B73CB1" w:rsidP="00B73CB1">
            <w:pPr>
              <w:autoSpaceDE w:val="0"/>
              <w:autoSpaceDN w:val="0"/>
              <w:adjustRightInd w:val="0"/>
              <w:spacing w:after="0" w:line="240" w:lineRule="auto"/>
              <w:jc w:val="center"/>
              <w:rPr>
                <w:rFonts w:ascii="Times New Roman" w:hAnsi="Times New Roman" w:cs="Times New Roman"/>
                <w:b/>
                <w:sz w:val="16"/>
                <w:szCs w:val="16"/>
                <w:lang w:val="uk-UA"/>
              </w:rPr>
            </w:pPr>
            <w:r w:rsidRPr="00E074E6">
              <w:rPr>
                <w:rFonts w:ascii="Times New Roman" w:hAnsi="Times New Roman" w:cs="Times New Roman"/>
                <w:b/>
                <w:sz w:val="16"/>
                <w:szCs w:val="16"/>
                <w:lang w:val="uk-UA"/>
              </w:rPr>
              <w:t>Всього оцінок</w:t>
            </w:r>
          </w:p>
        </w:tc>
        <w:tc>
          <w:tcPr>
            <w:tcW w:w="1903" w:type="dxa"/>
            <w:vAlign w:val="center"/>
          </w:tcPr>
          <w:p w14:paraId="4DF49B4E" w14:textId="77777777" w:rsidR="00B73CB1" w:rsidRPr="00E074E6" w:rsidRDefault="00B73CB1" w:rsidP="00B73CB1">
            <w:pPr>
              <w:autoSpaceDE w:val="0"/>
              <w:autoSpaceDN w:val="0"/>
              <w:adjustRightInd w:val="0"/>
              <w:spacing w:after="0" w:line="240" w:lineRule="auto"/>
              <w:jc w:val="center"/>
              <w:rPr>
                <w:rFonts w:ascii="Times New Roman" w:hAnsi="Times New Roman" w:cs="Times New Roman"/>
                <w:b/>
                <w:sz w:val="16"/>
                <w:szCs w:val="16"/>
                <w:lang w:val="uk-UA"/>
              </w:rPr>
            </w:pPr>
            <w:r w:rsidRPr="00E074E6">
              <w:rPr>
                <w:rFonts w:ascii="Times New Roman" w:hAnsi="Times New Roman" w:cs="Times New Roman"/>
                <w:b/>
                <w:sz w:val="16"/>
                <w:szCs w:val="16"/>
                <w:lang w:val="uk-UA"/>
              </w:rPr>
              <w:t>Оцінка</w:t>
            </w:r>
          </w:p>
        </w:tc>
      </w:tr>
      <w:tr w:rsidR="00E074E6" w:rsidRPr="00E074E6" w14:paraId="2786B49D" w14:textId="77777777" w:rsidTr="00B73CB1">
        <w:trPr>
          <w:trHeight w:val="250"/>
        </w:trPr>
        <w:tc>
          <w:tcPr>
            <w:tcW w:w="2040" w:type="dxa"/>
          </w:tcPr>
          <w:p w14:paraId="09C25055" w14:textId="77777777" w:rsidR="00B73CB1" w:rsidRPr="00E074E6" w:rsidRDefault="00B73CB1" w:rsidP="00B73CB1">
            <w:pPr>
              <w:autoSpaceDE w:val="0"/>
              <w:autoSpaceDN w:val="0"/>
              <w:adjustRightInd w:val="0"/>
              <w:spacing w:after="0" w:line="240" w:lineRule="auto"/>
              <w:jc w:val="center"/>
              <w:rPr>
                <w:rFonts w:ascii="Times New Roman" w:hAnsi="Times New Roman" w:cs="Times New Roman"/>
                <w:sz w:val="16"/>
                <w:szCs w:val="16"/>
                <w:lang w:val="uk-UA"/>
              </w:rPr>
            </w:pPr>
            <w:r w:rsidRPr="00E074E6">
              <w:rPr>
                <w:rFonts w:ascii="Times New Roman" w:hAnsi="Times New Roman" w:cs="Times New Roman"/>
                <w:sz w:val="18"/>
                <w:lang w:val="uk-UA"/>
              </w:rPr>
              <w:t>90-100</w:t>
            </w:r>
          </w:p>
        </w:tc>
        <w:tc>
          <w:tcPr>
            <w:tcW w:w="2040" w:type="dxa"/>
          </w:tcPr>
          <w:p w14:paraId="7E9078B5" w14:textId="77777777" w:rsidR="00B73CB1" w:rsidRPr="00E074E6" w:rsidRDefault="00B73CB1" w:rsidP="00B73CB1">
            <w:pPr>
              <w:autoSpaceDE w:val="0"/>
              <w:autoSpaceDN w:val="0"/>
              <w:adjustRightInd w:val="0"/>
              <w:spacing w:after="0" w:line="240" w:lineRule="auto"/>
              <w:rPr>
                <w:rFonts w:ascii="Times New Roman" w:hAnsi="Times New Roman" w:cs="Times New Roman"/>
                <w:sz w:val="16"/>
                <w:szCs w:val="16"/>
                <w:lang w:val="uk-UA"/>
              </w:rPr>
            </w:pPr>
          </w:p>
        </w:tc>
        <w:tc>
          <w:tcPr>
            <w:tcW w:w="2043" w:type="dxa"/>
          </w:tcPr>
          <w:p w14:paraId="0773C1ED" w14:textId="77777777" w:rsidR="00B73CB1" w:rsidRPr="00E074E6" w:rsidRDefault="00B73CB1" w:rsidP="00B73CB1">
            <w:pPr>
              <w:autoSpaceDE w:val="0"/>
              <w:autoSpaceDN w:val="0"/>
              <w:adjustRightInd w:val="0"/>
              <w:spacing w:after="0" w:line="240" w:lineRule="auto"/>
              <w:jc w:val="center"/>
              <w:rPr>
                <w:rFonts w:ascii="Times New Roman" w:hAnsi="Times New Roman" w:cs="Times New Roman"/>
                <w:sz w:val="18"/>
                <w:lang w:val="uk-UA"/>
              </w:rPr>
            </w:pPr>
            <w:r w:rsidRPr="00E074E6">
              <w:rPr>
                <w:rFonts w:ascii="Times New Roman" w:hAnsi="Times New Roman" w:cs="Times New Roman"/>
                <w:sz w:val="18"/>
                <w:lang w:val="uk-UA"/>
              </w:rPr>
              <w:t>відмінно</w:t>
            </w:r>
          </w:p>
        </w:tc>
        <w:tc>
          <w:tcPr>
            <w:tcW w:w="2042" w:type="dxa"/>
            <w:vMerge w:val="restart"/>
          </w:tcPr>
          <w:p w14:paraId="7EE35279" w14:textId="77777777" w:rsidR="00B73CB1" w:rsidRPr="00E074E6" w:rsidRDefault="00B73CB1" w:rsidP="00B73CB1">
            <w:pPr>
              <w:autoSpaceDE w:val="0"/>
              <w:autoSpaceDN w:val="0"/>
              <w:adjustRightInd w:val="0"/>
              <w:spacing w:after="0" w:line="240" w:lineRule="auto"/>
              <w:rPr>
                <w:rFonts w:ascii="Times New Roman" w:hAnsi="Times New Roman" w:cs="Times New Roman"/>
                <w:sz w:val="16"/>
                <w:szCs w:val="16"/>
                <w:lang w:val="uk-UA"/>
              </w:rPr>
            </w:pPr>
          </w:p>
        </w:tc>
        <w:tc>
          <w:tcPr>
            <w:tcW w:w="1903" w:type="dxa"/>
            <w:vMerge w:val="restart"/>
          </w:tcPr>
          <w:p w14:paraId="71DFE0B1" w14:textId="77777777" w:rsidR="00B73CB1" w:rsidRPr="00E074E6" w:rsidRDefault="00B73CB1" w:rsidP="00B73CB1">
            <w:pPr>
              <w:autoSpaceDE w:val="0"/>
              <w:autoSpaceDN w:val="0"/>
              <w:adjustRightInd w:val="0"/>
              <w:spacing w:after="0" w:line="240" w:lineRule="auto"/>
              <w:jc w:val="center"/>
              <w:rPr>
                <w:rFonts w:ascii="Times New Roman" w:hAnsi="Times New Roman" w:cs="Times New Roman"/>
                <w:sz w:val="18"/>
                <w:lang w:val="uk-UA"/>
              </w:rPr>
            </w:pPr>
          </w:p>
          <w:p w14:paraId="34BBE681" w14:textId="77777777" w:rsidR="00B73CB1" w:rsidRPr="00E074E6" w:rsidRDefault="00B73CB1" w:rsidP="00B73CB1">
            <w:pPr>
              <w:autoSpaceDE w:val="0"/>
              <w:autoSpaceDN w:val="0"/>
              <w:adjustRightInd w:val="0"/>
              <w:spacing w:after="0" w:line="240" w:lineRule="auto"/>
              <w:jc w:val="center"/>
              <w:rPr>
                <w:rFonts w:ascii="Times New Roman" w:hAnsi="Times New Roman" w:cs="Times New Roman"/>
                <w:sz w:val="18"/>
                <w:lang w:val="uk-UA"/>
              </w:rPr>
            </w:pPr>
            <w:r w:rsidRPr="00E074E6">
              <w:rPr>
                <w:rFonts w:ascii="Times New Roman" w:hAnsi="Times New Roman" w:cs="Times New Roman"/>
                <w:sz w:val="18"/>
                <w:lang w:val="uk-UA"/>
              </w:rPr>
              <w:t>зараховано</w:t>
            </w:r>
          </w:p>
        </w:tc>
      </w:tr>
      <w:tr w:rsidR="00E074E6" w:rsidRPr="00E074E6" w14:paraId="115CF559" w14:textId="77777777" w:rsidTr="00B73CB1">
        <w:trPr>
          <w:trHeight w:val="250"/>
        </w:trPr>
        <w:tc>
          <w:tcPr>
            <w:tcW w:w="2040" w:type="dxa"/>
          </w:tcPr>
          <w:p w14:paraId="75CBA507" w14:textId="77777777" w:rsidR="00B73CB1" w:rsidRPr="00E074E6" w:rsidRDefault="00B73CB1" w:rsidP="00B73CB1">
            <w:pPr>
              <w:autoSpaceDE w:val="0"/>
              <w:autoSpaceDN w:val="0"/>
              <w:adjustRightInd w:val="0"/>
              <w:spacing w:after="0" w:line="240" w:lineRule="auto"/>
              <w:jc w:val="center"/>
              <w:rPr>
                <w:rFonts w:ascii="Times New Roman" w:hAnsi="Times New Roman" w:cs="Times New Roman"/>
                <w:sz w:val="16"/>
                <w:szCs w:val="16"/>
                <w:lang w:val="uk-UA"/>
              </w:rPr>
            </w:pPr>
            <w:r w:rsidRPr="00E074E6">
              <w:rPr>
                <w:rFonts w:ascii="Times New Roman" w:hAnsi="Times New Roman" w:cs="Times New Roman"/>
                <w:sz w:val="18"/>
                <w:lang w:val="uk-UA"/>
              </w:rPr>
              <w:t>74-89</w:t>
            </w:r>
          </w:p>
        </w:tc>
        <w:tc>
          <w:tcPr>
            <w:tcW w:w="2040" w:type="dxa"/>
          </w:tcPr>
          <w:p w14:paraId="2086EE03" w14:textId="77777777" w:rsidR="00B73CB1" w:rsidRPr="00E074E6" w:rsidRDefault="00B73CB1" w:rsidP="00B73CB1">
            <w:pPr>
              <w:autoSpaceDE w:val="0"/>
              <w:autoSpaceDN w:val="0"/>
              <w:adjustRightInd w:val="0"/>
              <w:spacing w:after="0" w:line="240" w:lineRule="auto"/>
              <w:rPr>
                <w:rFonts w:ascii="Times New Roman" w:hAnsi="Times New Roman" w:cs="Times New Roman"/>
                <w:sz w:val="16"/>
                <w:szCs w:val="16"/>
                <w:lang w:val="uk-UA"/>
              </w:rPr>
            </w:pPr>
          </w:p>
        </w:tc>
        <w:tc>
          <w:tcPr>
            <w:tcW w:w="2043" w:type="dxa"/>
            <w:vAlign w:val="center"/>
          </w:tcPr>
          <w:p w14:paraId="7365B54A" w14:textId="77777777" w:rsidR="00B73CB1" w:rsidRPr="00E074E6" w:rsidRDefault="00B73CB1" w:rsidP="00B73CB1">
            <w:pPr>
              <w:autoSpaceDE w:val="0"/>
              <w:autoSpaceDN w:val="0"/>
              <w:adjustRightInd w:val="0"/>
              <w:spacing w:after="0" w:line="240" w:lineRule="auto"/>
              <w:jc w:val="center"/>
              <w:rPr>
                <w:rFonts w:ascii="Times New Roman" w:hAnsi="Times New Roman" w:cs="Times New Roman"/>
                <w:sz w:val="18"/>
                <w:lang w:val="uk-UA"/>
              </w:rPr>
            </w:pPr>
            <w:r w:rsidRPr="00E074E6">
              <w:rPr>
                <w:rFonts w:ascii="Times New Roman" w:hAnsi="Times New Roman" w:cs="Times New Roman"/>
                <w:sz w:val="18"/>
                <w:lang w:val="uk-UA"/>
              </w:rPr>
              <w:t>добре</w:t>
            </w:r>
          </w:p>
        </w:tc>
        <w:tc>
          <w:tcPr>
            <w:tcW w:w="2042" w:type="dxa"/>
            <w:vMerge/>
          </w:tcPr>
          <w:p w14:paraId="1FE8CDAC" w14:textId="77777777" w:rsidR="00B73CB1" w:rsidRPr="00E074E6" w:rsidRDefault="00B73CB1" w:rsidP="00B73CB1">
            <w:pPr>
              <w:autoSpaceDE w:val="0"/>
              <w:autoSpaceDN w:val="0"/>
              <w:adjustRightInd w:val="0"/>
              <w:spacing w:after="0" w:line="240" w:lineRule="auto"/>
              <w:rPr>
                <w:rFonts w:ascii="Times New Roman" w:hAnsi="Times New Roman" w:cs="Times New Roman"/>
                <w:sz w:val="16"/>
                <w:szCs w:val="16"/>
                <w:lang w:val="uk-UA"/>
              </w:rPr>
            </w:pPr>
          </w:p>
        </w:tc>
        <w:tc>
          <w:tcPr>
            <w:tcW w:w="1903" w:type="dxa"/>
            <w:vMerge/>
          </w:tcPr>
          <w:p w14:paraId="412707A4" w14:textId="77777777" w:rsidR="00B73CB1" w:rsidRPr="00E074E6" w:rsidRDefault="00B73CB1" w:rsidP="00B73CB1">
            <w:pPr>
              <w:autoSpaceDE w:val="0"/>
              <w:autoSpaceDN w:val="0"/>
              <w:adjustRightInd w:val="0"/>
              <w:spacing w:after="0" w:line="240" w:lineRule="auto"/>
              <w:rPr>
                <w:rFonts w:ascii="Times New Roman" w:hAnsi="Times New Roman" w:cs="Times New Roman"/>
                <w:sz w:val="16"/>
                <w:szCs w:val="16"/>
                <w:lang w:val="uk-UA"/>
              </w:rPr>
            </w:pPr>
          </w:p>
        </w:tc>
      </w:tr>
      <w:tr w:rsidR="00E074E6" w:rsidRPr="00E074E6" w14:paraId="05027471" w14:textId="77777777" w:rsidTr="00B73CB1">
        <w:trPr>
          <w:trHeight w:val="250"/>
        </w:trPr>
        <w:tc>
          <w:tcPr>
            <w:tcW w:w="2040" w:type="dxa"/>
          </w:tcPr>
          <w:p w14:paraId="363D17D9" w14:textId="77777777" w:rsidR="00B73CB1" w:rsidRPr="00E074E6" w:rsidRDefault="00B73CB1" w:rsidP="00B73CB1">
            <w:pPr>
              <w:autoSpaceDE w:val="0"/>
              <w:autoSpaceDN w:val="0"/>
              <w:adjustRightInd w:val="0"/>
              <w:spacing w:after="0" w:line="240" w:lineRule="auto"/>
              <w:jc w:val="center"/>
              <w:rPr>
                <w:rFonts w:ascii="Times New Roman" w:hAnsi="Times New Roman" w:cs="Times New Roman"/>
                <w:sz w:val="16"/>
                <w:szCs w:val="16"/>
                <w:lang w:val="uk-UA"/>
              </w:rPr>
            </w:pPr>
            <w:r w:rsidRPr="00E074E6">
              <w:rPr>
                <w:rFonts w:ascii="Times New Roman" w:hAnsi="Times New Roman" w:cs="Times New Roman"/>
                <w:sz w:val="18"/>
                <w:lang w:val="uk-UA"/>
              </w:rPr>
              <w:t>60-73</w:t>
            </w:r>
          </w:p>
        </w:tc>
        <w:tc>
          <w:tcPr>
            <w:tcW w:w="2040" w:type="dxa"/>
          </w:tcPr>
          <w:p w14:paraId="60C8A25E" w14:textId="77777777" w:rsidR="00B73CB1" w:rsidRPr="00E074E6" w:rsidRDefault="00B73CB1" w:rsidP="00B73CB1">
            <w:pPr>
              <w:autoSpaceDE w:val="0"/>
              <w:autoSpaceDN w:val="0"/>
              <w:adjustRightInd w:val="0"/>
              <w:spacing w:after="0" w:line="240" w:lineRule="auto"/>
              <w:rPr>
                <w:rFonts w:ascii="Times New Roman" w:hAnsi="Times New Roman" w:cs="Times New Roman"/>
                <w:sz w:val="16"/>
                <w:szCs w:val="16"/>
                <w:lang w:val="uk-UA"/>
              </w:rPr>
            </w:pPr>
          </w:p>
        </w:tc>
        <w:tc>
          <w:tcPr>
            <w:tcW w:w="2043" w:type="dxa"/>
            <w:vAlign w:val="center"/>
          </w:tcPr>
          <w:p w14:paraId="0C09D561" w14:textId="77777777" w:rsidR="00B73CB1" w:rsidRPr="00E074E6" w:rsidRDefault="00B73CB1" w:rsidP="00B73CB1">
            <w:pPr>
              <w:autoSpaceDE w:val="0"/>
              <w:autoSpaceDN w:val="0"/>
              <w:adjustRightInd w:val="0"/>
              <w:spacing w:after="0" w:line="240" w:lineRule="auto"/>
              <w:jc w:val="center"/>
              <w:rPr>
                <w:rFonts w:ascii="Times New Roman" w:hAnsi="Times New Roman" w:cs="Times New Roman"/>
                <w:sz w:val="18"/>
                <w:lang w:val="uk-UA"/>
              </w:rPr>
            </w:pPr>
            <w:r w:rsidRPr="00E074E6">
              <w:rPr>
                <w:rFonts w:ascii="Times New Roman" w:hAnsi="Times New Roman" w:cs="Times New Roman"/>
                <w:sz w:val="18"/>
                <w:lang w:val="uk-UA"/>
              </w:rPr>
              <w:t>задовільно</w:t>
            </w:r>
          </w:p>
        </w:tc>
        <w:tc>
          <w:tcPr>
            <w:tcW w:w="2042" w:type="dxa"/>
            <w:vMerge/>
          </w:tcPr>
          <w:p w14:paraId="704BACEC" w14:textId="77777777" w:rsidR="00B73CB1" w:rsidRPr="00E074E6" w:rsidRDefault="00B73CB1" w:rsidP="00B73CB1">
            <w:pPr>
              <w:autoSpaceDE w:val="0"/>
              <w:autoSpaceDN w:val="0"/>
              <w:adjustRightInd w:val="0"/>
              <w:spacing w:after="0" w:line="240" w:lineRule="auto"/>
              <w:rPr>
                <w:rFonts w:ascii="Times New Roman" w:hAnsi="Times New Roman" w:cs="Times New Roman"/>
                <w:sz w:val="16"/>
                <w:szCs w:val="16"/>
                <w:lang w:val="uk-UA"/>
              </w:rPr>
            </w:pPr>
          </w:p>
        </w:tc>
        <w:tc>
          <w:tcPr>
            <w:tcW w:w="1903" w:type="dxa"/>
            <w:vMerge/>
          </w:tcPr>
          <w:p w14:paraId="2235CCE7" w14:textId="77777777" w:rsidR="00B73CB1" w:rsidRPr="00E074E6" w:rsidRDefault="00B73CB1" w:rsidP="00B73CB1">
            <w:pPr>
              <w:autoSpaceDE w:val="0"/>
              <w:autoSpaceDN w:val="0"/>
              <w:adjustRightInd w:val="0"/>
              <w:spacing w:after="0" w:line="240" w:lineRule="auto"/>
              <w:rPr>
                <w:rFonts w:ascii="Times New Roman" w:hAnsi="Times New Roman" w:cs="Times New Roman"/>
                <w:sz w:val="16"/>
                <w:szCs w:val="16"/>
                <w:lang w:val="uk-UA"/>
              </w:rPr>
            </w:pPr>
          </w:p>
        </w:tc>
      </w:tr>
      <w:tr w:rsidR="00E074E6" w:rsidRPr="00E074E6" w14:paraId="250C3593" w14:textId="77777777" w:rsidTr="00B73CB1">
        <w:trPr>
          <w:trHeight w:val="238"/>
        </w:trPr>
        <w:tc>
          <w:tcPr>
            <w:tcW w:w="2040" w:type="dxa"/>
          </w:tcPr>
          <w:p w14:paraId="4A39C135" w14:textId="77777777" w:rsidR="00B73CB1" w:rsidRPr="00E074E6" w:rsidRDefault="00B73CB1" w:rsidP="00B73CB1">
            <w:pPr>
              <w:autoSpaceDE w:val="0"/>
              <w:autoSpaceDN w:val="0"/>
              <w:adjustRightInd w:val="0"/>
              <w:spacing w:after="0" w:line="240" w:lineRule="auto"/>
              <w:jc w:val="center"/>
              <w:rPr>
                <w:rFonts w:ascii="Times New Roman" w:hAnsi="Times New Roman" w:cs="Times New Roman"/>
                <w:sz w:val="16"/>
                <w:szCs w:val="16"/>
                <w:lang w:val="uk-UA"/>
              </w:rPr>
            </w:pPr>
            <w:r w:rsidRPr="00E074E6">
              <w:rPr>
                <w:rFonts w:ascii="Times New Roman" w:hAnsi="Times New Roman" w:cs="Times New Roman"/>
                <w:sz w:val="18"/>
                <w:lang w:val="uk-UA"/>
              </w:rPr>
              <w:t>0-59</w:t>
            </w:r>
          </w:p>
        </w:tc>
        <w:tc>
          <w:tcPr>
            <w:tcW w:w="2040" w:type="dxa"/>
          </w:tcPr>
          <w:p w14:paraId="24B5E3E6" w14:textId="77777777" w:rsidR="00B73CB1" w:rsidRPr="00E074E6" w:rsidRDefault="00B73CB1" w:rsidP="00B73CB1">
            <w:pPr>
              <w:autoSpaceDE w:val="0"/>
              <w:autoSpaceDN w:val="0"/>
              <w:adjustRightInd w:val="0"/>
              <w:spacing w:after="0" w:line="240" w:lineRule="auto"/>
              <w:rPr>
                <w:rFonts w:ascii="Times New Roman" w:hAnsi="Times New Roman" w:cs="Times New Roman"/>
                <w:sz w:val="16"/>
                <w:szCs w:val="16"/>
                <w:lang w:val="uk-UA"/>
              </w:rPr>
            </w:pPr>
          </w:p>
        </w:tc>
        <w:tc>
          <w:tcPr>
            <w:tcW w:w="2043" w:type="dxa"/>
            <w:vAlign w:val="center"/>
          </w:tcPr>
          <w:p w14:paraId="70F4B9A1" w14:textId="77777777" w:rsidR="00B73CB1" w:rsidRPr="00E074E6" w:rsidRDefault="00B73CB1" w:rsidP="00B73CB1">
            <w:pPr>
              <w:autoSpaceDE w:val="0"/>
              <w:autoSpaceDN w:val="0"/>
              <w:adjustRightInd w:val="0"/>
              <w:spacing w:after="0" w:line="240" w:lineRule="auto"/>
              <w:jc w:val="center"/>
              <w:rPr>
                <w:rFonts w:ascii="Times New Roman" w:hAnsi="Times New Roman" w:cs="Times New Roman"/>
                <w:sz w:val="18"/>
                <w:lang w:val="uk-UA"/>
              </w:rPr>
            </w:pPr>
            <w:r w:rsidRPr="00E074E6">
              <w:rPr>
                <w:rFonts w:ascii="Times New Roman" w:hAnsi="Times New Roman" w:cs="Times New Roman"/>
                <w:sz w:val="18"/>
                <w:lang w:val="uk-UA"/>
              </w:rPr>
              <w:t>незадовільно</w:t>
            </w:r>
          </w:p>
        </w:tc>
        <w:tc>
          <w:tcPr>
            <w:tcW w:w="2042" w:type="dxa"/>
          </w:tcPr>
          <w:p w14:paraId="778255D6" w14:textId="77777777" w:rsidR="00B73CB1" w:rsidRPr="00E074E6" w:rsidRDefault="00B73CB1" w:rsidP="00B73CB1">
            <w:pPr>
              <w:autoSpaceDE w:val="0"/>
              <w:autoSpaceDN w:val="0"/>
              <w:adjustRightInd w:val="0"/>
              <w:spacing w:after="0" w:line="240" w:lineRule="auto"/>
              <w:rPr>
                <w:rFonts w:ascii="Times New Roman" w:hAnsi="Times New Roman" w:cs="Times New Roman"/>
                <w:sz w:val="16"/>
                <w:szCs w:val="16"/>
                <w:lang w:val="uk-UA"/>
              </w:rPr>
            </w:pPr>
          </w:p>
        </w:tc>
        <w:tc>
          <w:tcPr>
            <w:tcW w:w="1903" w:type="dxa"/>
          </w:tcPr>
          <w:p w14:paraId="5E23F8CA" w14:textId="77777777" w:rsidR="00B73CB1" w:rsidRPr="00E074E6" w:rsidRDefault="00B73CB1" w:rsidP="00B73CB1">
            <w:pPr>
              <w:autoSpaceDE w:val="0"/>
              <w:autoSpaceDN w:val="0"/>
              <w:adjustRightInd w:val="0"/>
              <w:spacing w:after="0" w:line="240" w:lineRule="auto"/>
              <w:jc w:val="center"/>
              <w:rPr>
                <w:rFonts w:ascii="Times New Roman" w:hAnsi="Times New Roman" w:cs="Times New Roman"/>
                <w:sz w:val="18"/>
                <w:lang w:val="uk-UA"/>
              </w:rPr>
            </w:pPr>
            <w:r w:rsidRPr="00E074E6">
              <w:rPr>
                <w:rFonts w:ascii="Times New Roman" w:hAnsi="Times New Roman" w:cs="Times New Roman"/>
                <w:sz w:val="18"/>
                <w:lang w:val="uk-UA"/>
              </w:rPr>
              <w:t>не зараховано</w:t>
            </w:r>
          </w:p>
        </w:tc>
      </w:tr>
      <w:tr w:rsidR="00E074E6" w:rsidRPr="00E074E6" w14:paraId="3FB7506B" w14:textId="77777777" w:rsidTr="00B73CB1">
        <w:trPr>
          <w:trHeight w:val="250"/>
        </w:trPr>
        <w:tc>
          <w:tcPr>
            <w:tcW w:w="2040" w:type="dxa"/>
          </w:tcPr>
          <w:p w14:paraId="60701A39" w14:textId="77777777" w:rsidR="00B73CB1" w:rsidRPr="00E074E6" w:rsidRDefault="00B73CB1" w:rsidP="00B73CB1">
            <w:pPr>
              <w:autoSpaceDE w:val="0"/>
              <w:autoSpaceDN w:val="0"/>
              <w:adjustRightInd w:val="0"/>
              <w:spacing w:after="0" w:line="240" w:lineRule="auto"/>
              <w:jc w:val="center"/>
              <w:rPr>
                <w:rFonts w:ascii="Times New Roman" w:hAnsi="Times New Roman" w:cs="Times New Roman"/>
                <w:sz w:val="18"/>
                <w:lang w:val="uk-UA"/>
              </w:rPr>
            </w:pPr>
            <w:r w:rsidRPr="00E074E6">
              <w:rPr>
                <w:rFonts w:ascii="Times New Roman" w:hAnsi="Times New Roman" w:cs="Times New Roman"/>
                <w:sz w:val="18"/>
                <w:lang w:val="uk-UA"/>
              </w:rPr>
              <w:t>не допущені</w:t>
            </w:r>
          </w:p>
        </w:tc>
        <w:tc>
          <w:tcPr>
            <w:tcW w:w="2040" w:type="dxa"/>
          </w:tcPr>
          <w:p w14:paraId="47AAE408" w14:textId="77777777" w:rsidR="00B73CB1" w:rsidRPr="00E074E6" w:rsidRDefault="00B73CB1" w:rsidP="00B73CB1">
            <w:pPr>
              <w:autoSpaceDE w:val="0"/>
              <w:autoSpaceDN w:val="0"/>
              <w:adjustRightInd w:val="0"/>
              <w:spacing w:after="0" w:line="240" w:lineRule="auto"/>
              <w:rPr>
                <w:rFonts w:ascii="Times New Roman" w:hAnsi="Times New Roman" w:cs="Times New Roman"/>
                <w:sz w:val="16"/>
                <w:szCs w:val="16"/>
                <w:lang w:val="uk-UA"/>
              </w:rPr>
            </w:pPr>
          </w:p>
        </w:tc>
        <w:tc>
          <w:tcPr>
            <w:tcW w:w="2043" w:type="dxa"/>
          </w:tcPr>
          <w:p w14:paraId="01FAF342" w14:textId="77777777" w:rsidR="00B73CB1" w:rsidRPr="00E074E6" w:rsidRDefault="00B73CB1" w:rsidP="00B73CB1">
            <w:pPr>
              <w:autoSpaceDE w:val="0"/>
              <w:autoSpaceDN w:val="0"/>
              <w:adjustRightInd w:val="0"/>
              <w:spacing w:after="0" w:line="240" w:lineRule="auto"/>
              <w:jc w:val="center"/>
              <w:rPr>
                <w:rFonts w:ascii="Times New Roman" w:hAnsi="Times New Roman" w:cs="Times New Roman"/>
                <w:sz w:val="16"/>
                <w:szCs w:val="16"/>
                <w:lang w:val="uk-UA"/>
              </w:rPr>
            </w:pPr>
            <w:r w:rsidRPr="00E074E6">
              <w:rPr>
                <w:rFonts w:ascii="Times New Roman" w:hAnsi="Times New Roman" w:cs="Times New Roman"/>
                <w:sz w:val="16"/>
                <w:szCs w:val="16"/>
                <w:lang w:val="uk-UA"/>
              </w:rPr>
              <w:t>-</w:t>
            </w:r>
          </w:p>
        </w:tc>
        <w:tc>
          <w:tcPr>
            <w:tcW w:w="2042" w:type="dxa"/>
          </w:tcPr>
          <w:p w14:paraId="1352D11E" w14:textId="77777777" w:rsidR="00B73CB1" w:rsidRPr="00E074E6" w:rsidRDefault="00B73CB1" w:rsidP="00B73CB1">
            <w:pPr>
              <w:autoSpaceDE w:val="0"/>
              <w:autoSpaceDN w:val="0"/>
              <w:adjustRightInd w:val="0"/>
              <w:spacing w:after="0" w:line="240" w:lineRule="auto"/>
              <w:rPr>
                <w:rFonts w:ascii="Times New Roman" w:hAnsi="Times New Roman" w:cs="Times New Roman"/>
                <w:sz w:val="16"/>
                <w:szCs w:val="16"/>
                <w:lang w:val="uk-UA"/>
              </w:rPr>
            </w:pPr>
          </w:p>
        </w:tc>
        <w:tc>
          <w:tcPr>
            <w:tcW w:w="1903" w:type="dxa"/>
          </w:tcPr>
          <w:p w14:paraId="6B2D30D5" w14:textId="77777777" w:rsidR="00B73CB1" w:rsidRPr="00E074E6" w:rsidRDefault="00B73CB1" w:rsidP="00B73CB1">
            <w:pPr>
              <w:autoSpaceDE w:val="0"/>
              <w:autoSpaceDN w:val="0"/>
              <w:adjustRightInd w:val="0"/>
              <w:spacing w:after="0" w:line="240" w:lineRule="auto"/>
              <w:jc w:val="center"/>
              <w:rPr>
                <w:rFonts w:ascii="Times New Roman" w:hAnsi="Times New Roman" w:cs="Times New Roman"/>
                <w:sz w:val="16"/>
                <w:szCs w:val="16"/>
                <w:lang w:val="uk-UA"/>
              </w:rPr>
            </w:pPr>
            <w:r w:rsidRPr="00E074E6">
              <w:rPr>
                <w:rFonts w:ascii="Times New Roman" w:hAnsi="Times New Roman" w:cs="Times New Roman"/>
                <w:sz w:val="16"/>
                <w:szCs w:val="16"/>
                <w:lang w:val="uk-UA"/>
              </w:rPr>
              <w:t>-</w:t>
            </w:r>
          </w:p>
        </w:tc>
      </w:tr>
      <w:tr w:rsidR="00E074E6" w:rsidRPr="00E074E6" w14:paraId="23DE5901" w14:textId="77777777" w:rsidTr="00B73CB1">
        <w:trPr>
          <w:trHeight w:val="250"/>
        </w:trPr>
        <w:tc>
          <w:tcPr>
            <w:tcW w:w="2040" w:type="dxa"/>
          </w:tcPr>
          <w:p w14:paraId="7694E838" w14:textId="77777777" w:rsidR="00B73CB1" w:rsidRPr="00E074E6" w:rsidRDefault="00B73CB1" w:rsidP="00B73CB1">
            <w:pPr>
              <w:autoSpaceDE w:val="0"/>
              <w:autoSpaceDN w:val="0"/>
              <w:adjustRightInd w:val="0"/>
              <w:spacing w:after="0" w:line="240" w:lineRule="auto"/>
              <w:jc w:val="center"/>
              <w:rPr>
                <w:rFonts w:ascii="Times New Roman" w:hAnsi="Times New Roman" w:cs="Times New Roman"/>
                <w:sz w:val="18"/>
                <w:lang w:val="uk-UA"/>
              </w:rPr>
            </w:pPr>
            <w:r w:rsidRPr="00E074E6">
              <w:rPr>
                <w:rFonts w:ascii="Times New Roman" w:hAnsi="Times New Roman" w:cs="Times New Roman"/>
                <w:sz w:val="18"/>
                <w:lang w:val="uk-UA"/>
              </w:rPr>
              <w:t>не з’явились</w:t>
            </w:r>
          </w:p>
        </w:tc>
        <w:tc>
          <w:tcPr>
            <w:tcW w:w="2040" w:type="dxa"/>
          </w:tcPr>
          <w:p w14:paraId="499D93E5" w14:textId="77777777" w:rsidR="00B73CB1" w:rsidRPr="00E074E6" w:rsidRDefault="00B73CB1" w:rsidP="00B73CB1">
            <w:pPr>
              <w:autoSpaceDE w:val="0"/>
              <w:autoSpaceDN w:val="0"/>
              <w:adjustRightInd w:val="0"/>
              <w:spacing w:after="0" w:line="240" w:lineRule="auto"/>
              <w:rPr>
                <w:rFonts w:ascii="Times New Roman" w:hAnsi="Times New Roman" w:cs="Times New Roman"/>
                <w:sz w:val="16"/>
                <w:szCs w:val="16"/>
                <w:lang w:val="uk-UA"/>
              </w:rPr>
            </w:pPr>
          </w:p>
        </w:tc>
        <w:tc>
          <w:tcPr>
            <w:tcW w:w="2043" w:type="dxa"/>
          </w:tcPr>
          <w:p w14:paraId="3D3F933B" w14:textId="77777777" w:rsidR="00B73CB1" w:rsidRPr="00E074E6" w:rsidRDefault="00B73CB1" w:rsidP="00B73CB1">
            <w:pPr>
              <w:autoSpaceDE w:val="0"/>
              <w:autoSpaceDN w:val="0"/>
              <w:adjustRightInd w:val="0"/>
              <w:spacing w:after="0" w:line="240" w:lineRule="auto"/>
              <w:jc w:val="center"/>
              <w:rPr>
                <w:rFonts w:ascii="Times New Roman" w:hAnsi="Times New Roman" w:cs="Times New Roman"/>
                <w:sz w:val="16"/>
                <w:szCs w:val="16"/>
                <w:lang w:val="uk-UA"/>
              </w:rPr>
            </w:pPr>
            <w:r w:rsidRPr="00E074E6">
              <w:rPr>
                <w:rFonts w:ascii="Times New Roman" w:hAnsi="Times New Roman" w:cs="Times New Roman"/>
                <w:sz w:val="16"/>
                <w:szCs w:val="16"/>
                <w:lang w:val="uk-UA"/>
              </w:rPr>
              <w:t>-</w:t>
            </w:r>
          </w:p>
        </w:tc>
        <w:tc>
          <w:tcPr>
            <w:tcW w:w="2042" w:type="dxa"/>
          </w:tcPr>
          <w:p w14:paraId="4B000C82" w14:textId="77777777" w:rsidR="00B73CB1" w:rsidRPr="00E074E6" w:rsidRDefault="00B73CB1" w:rsidP="00B73CB1">
            <w:pPr>
              <w:autoSpaceDE w:val="0"/>
              <w:autoSpaceDN w:val="0"/>
              <w:adjustRightInd w:val="0"/>
              <w:spacing w:after="0" w:line="240" w:lineRule="auto"/>
              <w:rPr>
                <w:rFonts w:ascii="Times New Roman" w:hAnsi="Times New Roman" w:cs="Times New Roman"/>
                <w:sz w:val="16"/>
                <w:szCs w:val="16"/>
                <w:lang w:val="uk-UA"/>
              </w:rPr>
            </w:pPr>
          </w:p>
        </w:tc>
        <w:tc>
          <w:tcPr>
            <w:tcW w:w="1903" w:type="dxa"/>
          </w:tcPr>
          <w:p w14:paraId="5BECBB68" w14:textId="77777777" w:rsidR="00B73CB1" w:rsidRPr="00E074E6" w:rsidRDefault="00B73CB1" w:rsidP="00B73CB1">
            <w:pPr>
              <w:autoSpaceDE w:val="0"/>
              <w:autoSpaceDN w:val="0"/>
              <w:adjustRightInd w:val="0"/>
              <w:spacing w:after="0" w:line="240" w:lineRule="auto"/>
              <w:jc w:val="center"/>
              <w:rPr>
                <w:rFonts w:ascii="Times New Roman" w:hAnsi="Times New Roman" w:cs="Times New Roman"/>
                <w:sz w:val="16"/>
                <w:szCs w:val="16"/>
                <w:lang w:val="uk-UA"/>
              </w:rPr>
            </w:pPr>
            <w:r w:rsidRPr="00E074E6">
              <w:rPr>
                <w:rFonts w:ascii="Times New Roman" w:hAnsi="Times New Roman" w:cs="Times New Roman"/>
                <w:sz w:val="16"/>
                <w:szCs w:val="16"/>
                <w:lang w:val="uk-UA"/>
              </w:rPr>
              <w:t>-</w:t>
            </w:r>
          </w:p>
        </w:tc>
      </w:tr>
      <w:tr w:rsidR="00E074E6" w:rsidRPr="00E074E6" w14:paraId="26F22A44" w14:textId="77777777" w:rsidTr="00B73CB1">
        <w:trPr>
          <w:trHeight w:val="250"/>
        </w:trPr>
        <w:tc>
          <w:tcPr>
            <w:tcW w:w="2040" w:type="dxa"/>
          </w:tcPr>
          <w:p w14:paraId="24093523" w14:textId="77777777" w:rsidR="00B73CB1" w:rsidRPr="00E074E6" w:rsidRDefault="00B73CB1" w:rsidP="00B73CB1">
            <w:pPr>
              <w:autoSpaceDE w:val="0"/>
              <w:autoSpaceDN w:val="0"/>
              <w:adjustRightInd w:val="0"/>
              <w:spacing w:after="0" w:line="240" w:lineRule="auto"/>
              <w:jc w:val="center"/>
              <w:rPr>
                <w:rFonts w:ascii="Times New Roman" w:hAnsi="Times New Roman" w:cs="Times New Roman"/>
                <w:sz w:val="18"/>
                <w:lang w:val="uk-UA"/>
              </w:rPr>
            </w:pPr>
            <w:r w:rsidRPr="00E074E6">
              <w:rPr>
                <w:rFonts w:ascii="Times New Roman" w:hAnsi="Times New Roman" w:cs="Times New Roman"/>
                <w:sz w:val="18"/>
                <w:lang w:val="uk-UA"/>
              </w:rPr>
              <w:t>ВСЬОГО</w:t>
            </w:r>
          </w:p>
        </w:tc>
        <w:tc>
          <w:tcPr>
            <w:tcW w:w="2040" w:type="dxa"/>
          </w:tcPr>
          <w:p w14:paraId="104834EB" w14:textId="77777777" w:rsidR="00B73CB1" w:rsidRPr="00E074E6" w:rsidRDefault="00B73CB1" w:rsidP="00B73CB1">
            <w:pPr>
              <w:autoSpaceDE w:val="0"/>
              <w:autoSpaceDN w:val="0"/>
              <w:adjustRightInd w:val="0"/>
              <w:spacing w:after="0" w:line="240" w:lineRule="auto"/>
              <w:rPr>
                <w:rFonts w:ascii="Times New Roman" w:hAnsi="Times New Roman" w:cs="Times New Roman"/>
                <w:sz w:val="16"/>
                <w:szCs w:val="16"/>
                <w:lang w:val="uk-UA"/>
              </w:rPr>
            </w:pPr>
          </w:p>
        </w:tc>
        <w:tc>
          <w:tcPr>
            <w:tcW w:w="2043" w:type="dxa"/>
          </w:tcPr>
          <w:p w14:paraId="3D22CD80" w14:textId="77777777" w:rsidR="00B73CB1" w:rsidRPr="00E074E6" w:rsidRDefault="00B73CB1" w:rsidP="00B73CB1">
            <w:pPr>
              <w:autoSpaceDE w:val="0"/>
              <w:autoSpaceDN w:val="0"/>
              <w:adjustRightInd w:val="0"/>
              <w:spacing w:after="0" w:line="240" w:lineRule="auto"/>
              <w:jc w:val="center"/>
              <w:rPr>
                <w:rFonts w:ascii="Times New Roman" w:hAnsi="Times New Roman" w:cs="Times New Roman"/>
                <w:sz w:val="16"/>
                <w:szCs w:val="16"/>
                <w:lang w:val="uk-UA"/>
              </w:rPr>
            </w:pPr>
            <w:r w:rsidRPr="00E074E6">
              <w:rPr>
                <w:rFonts w:ascii="Times New Roman" w:hAnsi="Times New Roman" w:cs="Times New Roman"/>
                <w:sz w:val="16"/>
                <w:szCs w:val="16"/>
                <w:lang w:val="uk-UA"/>
              </w:rPr>
              <w:t>-</w:t>
            </w:r>
          </w:p>
        </w:tc>
        <w:tc>
          <w:tcPr>
            <w:tcW w:w="2042" w:type="dxa"/>
          </w:tcPr>
          <w:p w14:paraId="7B326ED4" w14:textId="77777777" w:rsidR="00B73CB1" w:rsidRPr="00E074E6" w:rsidRDefault="00B73CB1" w:rsidP="00B73CB1">
            <w:pPr>
              <w:autoSpaceDE w:val="0"/>
              <w:autoSpaceDN w:val="0"/>
              <w:adjustRightInd w:val="0"/>
              <w:spacing w:after="0" w:line="240" w:lineRule="auto"/>
              <w:rPr>
                <w:rFonts w:ascii="Times New Roman" w:hAnsi="Times New Roman" w:cs="Times New Roman"/>
                <w:sz w:val="16"/>
                <w:szCs w:val="16"/>
                <w:lang w:val="uk-UA"/>
              </w:rPr>
            </w:pPr>
          </w:p>
        </w:tc>
        <w:tc>
          <w:tcPr>
            <w:tcW w:w="1903" w:type="dxa"/>
          </w:tcPr>
          <w:p w14:paraId="58D2B838" w14:textId="77777777" w:rsidR="00B73CB1" w:rsidRPr="00E074E6" w:rsidRDefault="00B73CB1" w:rsidP="00B73CB1">
            <w:pPr>
              <w:autoSpaceDE w:val="0"/>
              <w:autoSpaceDN w:val="0"/>
              <w:adjustRightInd w:val="0"/>
              <w:spacing w:after="0" w:line="240" w:lineRule="auto"/>
              <w:jc w:val="center"/>
              <w:rPr>
                <w:rFonts w:ascii="Times New Roman" w:hAnsi="Times New Roman" w:cs="Times New Roman"/>
                <w:sz w:val="16"/>
                <w:szCs w:val="16"/>
                <w:lang w:val="uk-UA"/>
              </w:rPr>
            </w:pPr>
            <w:r w:rsidRPr="00E074E6">
              <w:rPr>
                <w:rFonts w:ascii="Times New Roman" w:hAnsi="Times New Roman" w:cs="Times New Roman"/>
                <w:sz w:val="16"/>
                <w:szCs w:val="16"/>
                <w:lang w:val="uk-UA"/>
              </w:rPr>
              <w:t>-</w:t>
            </w:r>
          </w:p>
        </w:tc>
      </w:tr>
    </w:tbl>
    <w:p w14:paraId="334C3816" w14:textId="77777777" w:rsidR="00B73CB1" w:rsidRPr="00E074E6" w:rsidRDefault="00B73CB1" w:rsidP="00B73CB1">
      <w:pPr>
        <w:autoSpaceDE w:val="0"/>
        <w:autoSpaceDN w:val="0"/>
        <w:adjustRightInd w:val="0"/>
        <w:spacing w:after="0" w:line="240" w:lineRule="auto"/>
        <w:jc w:val="center"/>
        <w:rPr>
          <w:rFonts w:ascii="Times New Roman" w:hAnsi="Times New Roman" w:cs="Times New Roman"/>
          <w:b/>
          <w:sz w:val="16"/>
          <w:szCs w:val="16"/>
          <w:lang w:val="uk-UA"/>
        </w:rPr>
      </w:pPr>
    </w:p>
    <w:p w14:paraId="0E10857A" w14:textId="77777777" w:rsidR="00B73CB1" w:rsidRPr="00E074E6" w:rsidRDefault="00B73CB1" w:rsidP="00B73CB1">
      <w:pPr>
        <w:autoSpaceDE w:val="0"/>
        <w:autoSpaceDN w:val="0"/>
        <w:adjustRightInd w:val="0"/>
        <w:spacing w:after="0" w:line="240" w:lineRule="auto"/>
        <w:ind w:firstLine="567"/>
        <w:rPr>
          <w:rFonts w:ascii="Times New Roman" w:hAnsi="Times New Roman" w:cs="Times New Roman"/>
          <w:sz w:val="20"/>
          <w:lang w:val="uk-UA"/>
        </w:rPr>
      </w:pPr>
      <w:r w:rsidRPr="00E074E6">
        <w:rPr>
          <w:rFonts w:ascii="Times New Roman" w:hAnsi="Times New Roman" w:cs="Times New Roman"/>
          <w:sz w:val="20"/>
          <w:lang w:val="uk-UA"/>
        </w:rPr>
        <w:t>Дата проведення контрольного заходу  «____» __________ 20___ р.</w:t>
      </w:r>
    </w:p>
    <w:p w14:paraId="3C03FFEF" w14:textId="77777777" w:rsidR="007A634B" w:rsidRPr="00E074E6" w:rsidRDefault="007A634B" w:rsidP="00B73CB1">
      <w:pPr>
        <w:autoSpaceDE w:val="0"/>
        <w:autoSpaceDN w:val="0"/>
        <w:adjustRightInd w:val="0"/>
        <w:spacing w:after="0" w:line="240" w:lineRule="auto"/>
        <w:ind w:firstLine="567"/>
        <w:rPr>
          <w:rFonts w:ascii="Times New Roman" w:hAnsi="Times New Roman" w:cs="Times New Roman"/>
          <w:lang w:val="uk-UA"/>
        </w:rPr>
      </w:pPr>
    </w:p>
    <w:p w14:paraId="2ADD58DC" w14:textId="162C4948" w:rsidR="00B73CB1" w:rsidRPr="00E074E6" w:rsidRDefault="00B73CB1" w:rsidP="00B73CB1">
      <w:pPr>
        <w:autoSpaceDE w:val="0"/>
        <w:autoSpaceDN w:val="0"/>
        <w:adjustRightInd w:val="0"/>
        <w:spacing w:after="0" w:line="240" w:lineRule="auto"/>
        <w:ind w:firstLine="567"/>
        <w:rPr>
          <w:rFonts w:ascii="Times New Roman" w:hAnsi="Times New Roman" w:cs="Times New Roman"/>
          <w:sz w:val="16"/>
          <w:szCs w:val="16"/>
          <w:lang w:val="uk-UA"/>
        </w:rPr>
      </w:pPr>
      <w:r w:rsidRPr="00E074E6">
        <w:rPr>
          <w:rFonts w:ascii="Times New Roman" w:hAnsi="Times New Roman" w:cs="Times New Roman"/>
          <w:lang w:val="uk-UA"/>
        </w:rPr>
        <w:t>Екзаменатори</w:t>
      </w:r>
      <w:r w:rsidRPr="00E074E6">
        <w:rPr>
          <w:rFonts w:ascii="Times New Roman" w:hAnsi="Times New Roman" w:cs="Times New Roman"/>
          <w:b/>
          <w:lang w:val="uk-UA"/>
        </w:rPr>
        <w:t xml:space="preserve"> </w:t>
      </w:r>
      <w:r w:rsidRPr="00E074E6">
        <w:rPr>
          <w:rFonts w:ascii="Times New Roman" w:hAnsi="Times New Roman" w:cs="Times New Roman"/>
          <w:lang w:val="uk-UA"/>
        </w:rPr>
        <w:t>___________ ______________</w:t>
      </w:r>
      <w:r w:rsidRPr="00E074E6">
        <w:rPr>
          <w:rFonts w:ascii="Times New Roman" w:hAnsi="Times New Roman" w:cs="Times New Roman"/>
          <w:sz w:val="16"/>
          <w:szCs w:val="16"/>
          <w:lang w:val="uk-UA"/>
        </w:rPr>
        <w:t xml:space="preserve">  ,                  ____________________   ________________________</w:t>
      </w:r>
      <w:r w:rsidRPr="00E074E6">
        <w:rPr>
          <w:rFonts w:ascii="Times New Roman" w:hAnsi="Times New Roman" w:cs="Times New Roman"/>
          <w:sz w:val="16"/>
          <w:szCs w:val="16"/>
          <w:lang w:val="uk-UA"/>
        </w:rPr>
        <w:tab/>
      </w:r>
      <w:r w:rsidRPr="00E074E6">
        <w:rPr>
          <w:rFonts w:ascii="Times New Roman" w:hAnsi="Times New Roman" w:cs="Times New Roman"/>
          <w:lang w:val="uk-UA"/>
        </w:rPr>
        <w:t xml:space="preserve">                             </w:t>
      </w:r>
      <w:r w:rsidRPr="00E074E6">
        <w:rPr>
          <w:rFonts w:ascii="Times New Roman" w:hAnsi="Times New Roman" w:cs="Times New Roman"/>
          <w:sz w:val="16"/>
          <w:szCs w:val="16"/>
          <w:lang w:val="uk-UA"/>
        </w:rPr>
        <w:t>(підпис)           (прізвище та ініціали)</w:t>
      </w:r>
      <w:r w:rsidRPr="00E074E6">
        <w:rPr>
          <w:rFonts w:ascii="Times New Roman" w:hAnsi="Times New Roman" w:cs="Times New Roman"/>
          <w:lang w:val="uk-UA"/>
        </w:rPr>
        <w:t xml:space="preserve">                         </w:t>
      </w:r>
      <w:r w:rsidRPr="00E074E6">
        <w:rPr>
          <w:rFonts w:ascii="Times New Roman" w:hAnsi="Times New Roman" w:cs="Times New Roman"/>
          <w:sz w:val="16"/>
          <w:szCs w:val="16"/>
          <w:lang w:val="uk-UA"/>
        </w:rPr>
        <w:t xml:space="preserve">(підпис)        </w:t>
      </w:r>
      <w:r w:rsidRPr="00E074E6">
        <w:rPr>
          <w:rFonts w:ascii="Times New Roman" w:hAnsi="Times New Roman" w:cs="Times New Roman"/>
          <w:sz w:val="16"/>
          <w:szCs w:val="16"/>
          <w:lang w:val="uk-UA"/>
        </w:rPr>
        <w:tab/>
        <w:t xml:space="preserve">     (прізвище та ініціали)</w:t>
      </w:r>
    </w:p>
    <w:bookmarkEnd w:id="3"/>
    <w:p w14:paraId="08A6CAF7" w14:textId="77777777" w:rsidR="00B73CB1" w:rsidRPr="00E074E6" w:rsidRDefault="00B73CB1" w:rsidP="00B73CB1">
      <w:pPr>
        <w:spacing w:after="0" w:line="240" w:lineRule="auto"/>
        <w:jc w:val="right"/>
        <w:rPr>
          <w:rFonts w:ascii="Times New Roman" w:hAnsi="Times New Roman" w:cs="Times New Roman"/>
          <w:lang w:val="uk-UA"/>
        </w:rPr>
      </w:pPr>
    </w:p>
    <w:p w14:paraId="01C50D72" w14:textId="77777777" w:rsidR="00B73CB1" w:rsidRPr="00E074E6" w:rsidRDefault="00B73CB1" w:rsidP="00B73CB1">
      <w:pPr>
        <w:spacing w:after="0" w:line="240" w:lineRule="auto"/>
        <w:ind w:left="7797"/>
        <w:rPr>
          <w:rFonts w:ascii="Times New Roman" w:hAnsi="Times New Roman" w:cs="Times New Roman"/>
          <w:sz w:val="28"/>
          <w:szCs w:val="28"/>
          <w:lang w:val="uk-UA"/>
        </w:rPr>
      </w:pPr>
    </w:p>
    <w:p w14:paraId="7FA18C3A" w14:textId="77777777" w:rsidR="00B73CB1" w:rsidRPr="00E074E6" w:rsidRDefault="00B73CB1" w:rsidP="00B73CB1">
      <w:pPr>
        <w:spacing w:after="0" w:line="240" w:lineRule="auto"/>
        <w:rPr>
          <w:rFonts w:ascii="Times New Roman" w:hAnsi="Times New Roman" w:cs="Times New Roman"/>
          <w:sz w:val="28"/>
          <w:szCs w:val="28"/>
          <w:lang w:val="uk-UA"/>
        </w:rPr>
      </w:pPr>
    </w:p>
    <w:p w14:paraId="502FF41A" w14:textId="77777777" w:rsidR="00D61F2C" w:rsidRPr="00E074E6" w:rsidRDefault="00D61F2C" w:rsidP="00B73CB1">
      <w:pPr>
        <w:spacing w:after="0" w:line="240" w:lineRule="auto"/>
        <w:ind w:firstLine="709"/>
        <w:jc w:val="both"/>
        <w:rPr>
          <w:rFonts w:ascii="Times New Roman" w:hAnsi="Times New Roman" w:cs="Times New Roman"/>
          <w:sz w:val="28"/>
          <w:szCs w:val="28"/>
          <w:lang w:val="uk-UA"/>
        </w:rPr>
      </w:pPr>
    </w:p>
    <w:sectPr w:rsidR="00D61F2C" w:rsidRPr="00E074E6">
      <w:headerReference w:type="default" r:id="rId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FCBEA3C" w14:textId="77777777" w:rsidR="00767524" w:rsidRDefault="00767524" w:rsidP="009B2EFE">
      <w:pPr>
        <w:spacing w:after="0" w:line="240" w:lineRule="auto"/>
      </w:pPr>
      <w:r>
        <w:separator/>
      </w:r>
    </w:p>
  </w:endnote>
  <w:endnote w:type="continuationSeparator" w:id="0">
    <w:p w14:paraId="2E083845" w14:textId="77777777" w:rsidR="00767524" w:rsidRDefault="00767524" w:rsidP="009B2E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CC"/>
    <w:family w:val="swiss"/>
    <w:pitch w:val="variable"/>
    <w:sig w:usb0="E5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80F2CC7" w14:textId="77777777" w:rsidR="00767524" w:rsidRDefault="00767524" w:rsidP="009B2EFE">
      <w:pPr>
        <w:spacing w:after="0" w:line="240" w:lineRule="auto"/>
      </w:pPr>
      <w:r>
        <w:separator/>
      </w:r>
    </w:p>
  </w:footnote>
  <w:footnote w:type="continuationSeparator" w:id="0">
    <w:p w14:paraId="6BB6640E" w14:textId="77777777" w:rsidR="00767524" w:rsidRDefault="00767524" w:rsidP="009B2E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065" w:type="dxa"/>
      <w:tblInd w:w="-58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1843"/>
      <w:gridCol w:w="5103"/>
      <w:gridCol w:w="3119"/>
    </w:tblGrid>
    <w:tr w:rsidR="009B2EFE" w:rsidRPr="00372AAC" w14:paraId="21D83D2D" w14:textId="77777777" w:rsidTr="009B2EFE">
      <w:trPr>
        <w:cantSplit/>
        <w:trHeight w:val="281"/>
      </w:trPr>
      <w:tc>
        <w:tcPr>
          <w:tcW w:w="1843" w:type="dxa"/>
          <w:vMerge w:val="restart"/>
          <w:vAlign w:val="center"/>
        </w:tcPr>
        <w:p w14:paraId="453FBACA" w14:textId="77777777" w:rsidR="009B2EFE" w:rsidRPr="00372AAC" w:rsidRDefault="009B2EFE" w:rsidP="009B2EFE">
          <w:pPr>
            <w:pStyle w:val="ab"/>
            <w:tabs>
              <w:tab w:val="left" w:pos="0"/>
            </w:tabs>
            <w:ind w:hanging="9"/>
            <w:jc w:val="center"/>
            <w:rPr>
              <w:sz w:val="20"/>
              <w:szCs w:val="20"/>
            </w:rPr>
          </w:pPr>
          <w:r>
            <w:rPr>
              <w:noProof/>
              <w:sz w:val="20"/>
              <w:szCs w:val="20"/>
              <w:lang w:eastAsia="uk-UA"/>
            </w:rPr>
            <w:drawing>
              <wp:inline distT="0" distB="0" distL="0" distR="0" wp14:anchorId="4F882541" wp14:editId="350A0C0D">
                <wp:extent cx="847090" cy="858520"/>
                <wp:effectExtent l="0" t="0" r="0" b="0"/>
                <wp:docPr id="106753339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t="15504"/>
                        <a:stretch>
                          <a:fillRect/>
                        </a:stretch>
                      </pic:blipFill>
                      <pic:spPr bwMode="auto">
                        <a:xfrm>
                          <a:off x="0" y="0"/>
                          <a:ext cx="847090" cy="858520"/>
                        </a:xfrm>
                        <a:prstGeom prst="rect">
                          <a:avLst/>
                        </a:prstGeom>
                        <a:noFill/>
                        <a:ln>
                          <a:noFill/>
                        </a:ln>
                      </pic:spPr>
                    </pic:pic>
                  </a:graphicData>
                </a:graphic>
              </wp:inline>
            </w:drawing>
          </w:r>
        </w:p>
      </w:tc>
      <w:tc>
        <w:tcPr>
          <w:tcW w:w="5103" w:type="dxa"/>
          <w:vAlign w:val="center"/>
        </w:tcPr>
        <w:p w14:paraId="38EDAC0D" w14:textId="77777777" w:rsidR="009B2EFE" w:rsidRPr="00775E9D" w:rsidRDefault="009B2EFE" w:rsidP="009B2EFE">
          <w:pPr>
            <w:pStyle w:val="ab"/>
            <w:ind w:right="72"/>
            <w:contextualSpacing/>
            <w:jc w:val="center"/>
            <w:rPr>
              <w:rFonts w:ascii="Times New Roman" w:hAnsi="Times New Roman"/>
              <w:b/>
              <w:bCs/>
              <w:sz w:val="20"/>
              <w:szCs w:val="20"/>
            </w:rPr>
          </w:pPr>
          <w:r>
            <w:rPr>
              <w:rFonts w:ascii="Times New Roman" w:hAnsi="Times New Roman"/>
              <w:b/>
              <w:bCs/>
              <w:sz w:val="20"/>
              <w:szCs w:val="20"/>
            </w:rPr>
            <w:t>МІНІСТЕРСТВО ОСВІТИ І НАУКИ</w:t>
          </w:r>
          <w:r w:rsidRPr="00775E9D">
            <w:rPr>
              <w:rFonts w:ascii="Times New Roman" w:hAnsi="Times New Roman"/>
              <w:b/>
              <w:bCs/>
              <w:sz w:val="20"/>
              <w:szCs w:val="20"/>
            </w:rPr>
            <w:t xml:space="preserve"> УКРАЇНИ</w:t>
          </w:r>
        </w:p>
      </w:tc>
      <w:tc>
        <w:tcPr>
          <w:tcW w:w="3119" w:type="dxa"/>
          <w:vAlign w:val="center"/>
        </w:tcPr>
        <w:p w14:paraId="10EE524E" w14:textId="04D4C481" w:rsidR="009B2EFE" w:rsidRPr="00B73CB1" w:rsidRDefault="009B2EFE" w:rsidP="009B2EFE">
          <w:pPr>
            <w:pStyle w:val="ab"/>
            <w:ind w:right="126"/>
            <w:contextualSpacing/>
            <w:jc w:val="center"/>
            <w:rPr>
              <w:b/>
              <w:bCs/>
              <w:sz w:val="20"/>
              <w:szCs w:val="20"/>
              <w:lang w:val="uk-UA"/>
            </w:rPr>
          </w:pPr>
          <w:r w:rsidRPr="00775E9D">
            <w:rPr>
              <w:rFonts w:ascii="Times New Roman" w:hAnsi="Times New Roman"/>
              <w:b/>
              <w:bCs/>
              <w:sz w:val="20"/>
              <w:szCs w:val="20"/>
            </w:rPr>
            <w:t>СУ</w:t>
          </w:r>
          <w:r>
            <w:rPr>
              <w:rFonts w:ascii="Times New Roman" w:hAnsi="Times New Roman"/>
              <w:b/>
              <w:bCs/>
              <w:sz w:val="20"/>
              <w:szCs w:val="20"/>
            </w:rPr>
            <w:t xml:space="preserve"> </w:t>
          </w:r>
          <w:r w:rsidRPr="00775E9D">
            <w:rPr>
              <w:rFonts w:ascii="Times New Roman" w:hAnsi="Times New Roman"/>
              <w:b/>
              <w:bCs/>
              <w:sz w:val="20"/>
              <w:szCs w:val="20"/>
            </w:rPr>
            <w:t xml:space="preserve">СМЯ </w:t>
          </w:r>
          <w:proofErr w:type="spellStart"/>
          <w:r w:rsidRPr="00775E9D">
            <w:rPr>
              <w:rFonts w:ascii="Times New Roman" w:hAnsi="Times New Roman"/>
              <w:b/>
              <w:bCs/>
              <w:sz w:val="20"/>
              <w:szCs w:val="20"/>
            </w:rPr>
            <w:t>НУБіП</w:t>
          </w:r>
          <w:proofErr w:type="spellEnd"/>
          <w:r w:rsidRPr="00775E9D">
            <w:rPr>
              <w:rFonts w:ascii="Times New Roman" w:hAnsi="Times New Roman"/>
              <w:b/>
              <w:bCs/>
              <w:sz w:val="20"/>
              <w:szCs w:val="20"/>
            </w:rPr>
            <w:t xml:space="preserve"> </w:t>
          </w:r>
          <w:proofErr w:type="spellStart"/>
          <w:r w:rsidRPr="00775E9D">
            <w:rPr>
              <w:rFonts w:ascii="Times New Roman" w:hAnsi="Times New Roman"/>
              <w:b/>
              <w:bCs/>
              <w:sz w:val="20"/>
              <w:szCs w:val="20"/>
            </w:rPr>
            <w:t>України</w:t>
          </w:r>
          <w:proofErr w:type="spellEnd"/>
          <w:r w:rsidRPr="00775E9D">
            <w:rPr>
              <w:rFonts w:ascii="Times New Roman" w:hAnsi="Times New Roman"/>
              <w:b/>
              <w:bCs/>
              <w:sz w:val="20"/>
              <w:szCs w:val="20"/>
            </w:rPr>
            <w:t xml:space="preserve"> </w:t>
          </w:r>
          <w:r>
            <w:rPr>
              <w:rFonts w:ascii="Times New Roman" w:hAnsi="Times New Roman"/>
              <w:b/>
              <w:bCs/>
              <w:sz w:val="20"/>
              <w:szCs w:val="20"/>
            </w:rPr>
            <w:t>7.5 – 021</w:t>
          </w:r>
          <w:r w:rsidRPr="00A00DA8">
            <w:rPr>
              <w:rFonts w:ascii="Times New Roman" w:hAnsi="Times New Roman"/>
              <w:b/>
              <w:bCs/>
              <w:sz w:val="20"/>
              <w:szCs w:val="20"/>
            </w:rPr>
            <w:t>-0</w:t>
          </w:r>
          <w:r w:rsidR="00C51755">
            <w:rPr>
              <w:rFonts w:ascii="Times New Roman" w:hAnsi="Times New Roman"/>
              <w:b/>
              <w:bCs/>
              <w:sz w:val="20"/>
              <w:szCs w:val="20"/>
              <w:lang w:val="uk-UA"/>
            </w:rPr>
            <w:t>12</w:t>
          </w:r>
        </w:p>
      </w:tc>
    </w:tr>
    <w:tr w:rsidR="009B2EFE" w:rsidRPr="00372AAC" w14:paraId="2D129BE6" w14:textId="77777777" w:rsidTr="009B2EFE">
      <w:trPr>
        <w:cantSplit/>
        <w:trHeight w:val="72"/>
      </w:trPr>
      <w:tc>
        <w:tcPr>
          <w:tcW w:w="1843" w:type="dxa"/>
          <w:vMerge/>
          <w:vAlign w:val="center"/>
        </w:tcPr>
        <w:p w14:paraId="7FAF9BB8" w14:textId="77777777" w:rsidR="009B2EFE" w:rsidRPr="00372AAC" w:rsidRDefault="009B2EFE" w:rsidP="009B2EFE">
          <w:pPr>
            <w:pStyle w:val="ab"/>
            <w:ind w:right="-568" w:firstLine="709"/>
            <w:jc w:val="center"/>
            <w:rPr>
              <w:sz w:val="20"/>
              <w:szCs w:val="20"/>
            </w:rPr>
          </w:pPr>
        </w:p>
      </w:tc>
      <w:tc>
        <w:tcPr>
          <w:tcW w:w="5103" w:type="dxa"/>
          <w:vAlign w:val="center"/>
        </w:tcPr>
        <w:p w14:paraId="0EF5E0C7" w14:textId="77777777" w:rsidR="009B2EFE" w:rsidRPr="00775E9D" w:rsidRDefault="009B2EFE" w:rsidP="009B2EFE">
          <w:pPr>
            <w:pStyle w:val="ab"/>
            <w:ind w:right="72"/>
            <w:contextualSpacing/>
            <w:jc w:val="center"/>
            <w:rPr>
              <w:rFonts w:ascii="Times New Roman" w:hAnsi="Times New Roman"/>
              <w:b/>
              <w:bCs/>
              <w:sz w:val="20"/>
              <w:szCs w:val="20"/>
            </w:rPr>
          </w:pPr>
          <w:r w:rsidRPr="00775E9D">
            <w:rPr>
              <w:rFonts w:ascii="Times New Roman" w:hAnsi="Times New Roman"/>
              <w:b/>
              <w:bCs/>
              <w:sz w:val="20"/>
              <w:szCs w:val="20"/>
            </w:rPr>
            <w:t>НАЦІОНАЛЬНИЙ УНІВЕРСИТЕТ БІОРЕСУРСІВ І ПРИРОДОКОРИСТУВАННЯ УКРАЇНИ</w:t>
          </w:r>
        </w:p>
      </w:tc>
      <w:tc>
        <w:tcPr>
          <w:tcW w:w="3119" w:type="dxa"/>
          <w:vMerge w:val="restart"/>
          <w:vAlign w:val="center"/>
        </w:tcPr>
        <w:p w14:paraId="09BCDA62" w14:textId="06E609D8" w:rsidR="009B2EFE" w:rsidRPr="00971DA5" w:rsidRDefault="00971DA5" w:rsidP="009B2EFE">
          <w:pPr>
            <w:pStyle w:val="ab"/>
            <w:ind w:right="126"/>
            <w:contextualSpacing/>
            <w:jc w:val="center"/>
            <w:rPr>
              <w:b/>
              <w:bCs/>
              <w:sz w:val="20"/>
              <w:szCs w:val="20"/>
              <w:lang w:val="uk-UA"/>
            </w:rPr>
          </w:pPr>
          <w:r>
            <w:rPr>
              <w:b/>
              <w:bCs/>
              <w:sz w:val="20"/>
              <w:szCs w:val="20"/>
              <w:lang w:val="uk-UA"/>
            </w:rPr>
            <w:t>Введено в дію наказом від________№________</w:t>
          </w:r>
        </w:p>
      </w:tc>
    </w:tr>
    <w:tr w:rsidR="009B2EFE" w:rsidRPr="00372AAC" w14:paraId="60FC7101" w14:textId="77777777" w:rsidTr="009B2EFE">
      <w:trPr>
        <w:trHeight w:val="405"/>
      </w:trPr>
      <w:tc>
        <w:tcPr>
          <w:tcW w:w="1843" w:type="dxa"/>
          <w:vMerge/>
          <w:vAlign w:val="center"/>
        </w:tcPr>
        <w:p w14:paraId="3DF3862B" w14:textId="77777777" w:rsidR="009B2EFE" w:rsidRPr="00372AAC" w:rsidRDefault="009B2EFE" w:rsidP="009B2EFE">
          <w:pPr>
            <w:pStyle w:val="ab"/>
            <w:ind w:right="-568" w:firstLine="709"/>
            <w:jc w:val="center"/>
            <w:rPr>
              <w:sz w:val="20"/>
              <w:szCs w:val="20"/>
            </w:rPr>
          </w:pPr>
        </w:p>
      </w:tc>
      <w:tc>
        <w:tcPr>
          <w:tcW w:w="5103" w:type="dxa"/>
          <w:vAlign w:val="center"/>
        </w:tcPr>
        <w:p w14:paraId="379E4771" w14:textId="3D087800" w:rsidR="009B2EFE" w:rsidRPr="008437BD" w:rsidRDefault="009B2EFE" w:rsidP="00B73CB1">
          <w:pPr>
            <w:spacing w:after="0" w:line="240" w:lineRule="auto"/>
            <w:ind w:right="221"/>
            <w:contextualSpacing/>
            <w:jc w:val="center"/>
            <w:rPr>
              <w:rFonts w:ascii="Times New Roman" w:hAnsi="Times New Roman"/>
              <w:i/>
              <w:iCs/>
              <w:sz w:val="20"/>
              <w:szCs w:val="20"/>
            </w:rPr>
          </w:pPr>
          <w:r w:rsidRPr="008437BD">
            <w:rPr>
              <w:rFonts w:ascii="Times New Roman" w:hAnsi="Times New Roman"/>
              <w:i/>
              <w:iCs/>
              <w:sz w:val="20"/>
              <w:szCs w:val="20"/>
            </w:rPr>
            <w:t>«</w:t>
          </w:r>
          <w:r w:rsidR="00B73CB1" w:rsidRPr="00B73CB1">
            <w:rPr>
              <w:rFonts w:ascii="Times New Roman" w:hAnsi="Times New Roman" w:cs="Times New Roman"/>
              <w:color w:val="0070C0"/>
              <w:lang w:val="uk-UA"/>
            </w:rPr>
            <w:t xml:space="preserve"> </w:t>
          </w:r>
          <w:r w:rsidR="00B73CB1" w:rsidRPr="00B73CB1">
            <w:rPr>
              <w:rFonts w:ascii="Times New Roman" w:hAnsi="Times New Roman" w:cs="Times New Roman"/>
              <w:lang w:val="uk-UA"/>
            </w:rPr>
            <w:t xml:space="preserve">Порядок визнання результатів навчання здобувачів вищої освіти, здобутих ними шляхом неформальної та/або </w:t>
          </w:r>
          <w:proofErr w:type="spellStart"/>
          <w:r w:rsidR="00B73CB1" w:rsidRPr="00B73CB1">
            <w:rPr>
              <w:rFonts w:ascii="Times New Roman" w:hAnsi="Times New Roman" w:cs="Times New Roman"/>
              <w:lang w:val="uk-UA"/>
            </w:rPr>
            <w:t>інформальної</w:t>
          </w:r>
          <w:proofErr w:type="spellEnd"/>
          <w:r w:rsidR="00B73CB1" w:rsidRPr="00B73CB1">
            <w:rPr>
              <w:rFonts w:ascii="Times New Roman" w:hAnsi="Times New Roman" w:cs="Times New Roman"/>
              <w:lang w:val="uk-UA"/>
            </w:rPr>
            <w:t xml:space="preserve"> освіти, у НУБіП України </w:t>
          </w:r>
          <w:r w:rsidRPr="00B73CB1">
            <w:rPr>
              <w:rFonts w:ascii="Times New Roman" w:hAnsi="Times New Roman"/>
              <w:bCs/>
              <w:i/>
              <w:iCs/>
              <w:sz w:val="20"/>
              <w:szCs w:val="20"/>
            </w:rPr>
            <w:t>»</w:t>
          </w:r>
        </w:p>
      </w:tc>
      <w:tc>
        <w:tcPr>
          <w:tcW w:w="3119" w:type="dxa"/>
          <w:vMerge/>
        </w:tcPr>
        <w:p w14:paraId="4E279E9B" w14:textId="77777777" w:rsidR="009B2EFE" w:rsidRPr="00372AAC" w:rsidRDefault="009B2EFE" w:rsidP="009B2EFE">
          <w:pPr>
            <w:pStyle w:val="ab"/>
            <w:ind w:right="-568" w:firstLine="709"/>
            <w:jc w:val="center"/>
            <w:rPr>
              <w:sz w:val="20"/>
              <w:szCs w:val="20"/>
            </w:rPr>
          </w:pPr>
        </w:p>
      </w:tc>
    </w:tr>
  </w:tbl>
  <w:p w14:paraId="5740E76D" w14:textId="77777777" w:rsidR="009B2EFE" w:rsidRDefault="009B2EFE" w:rsidP="009B2EFE">
    <w:pPr>
      <w:pStyle w:val="ab"/>
      <w:ind w:left="-85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5A4A74"/>
    <w:multiLevelType w:val="multilevel"/>
    <w:tmpl w:val="6E7643C2"/>
    <w:lvl w:ilvl="0">
      <w:start w:val="1"/>
      <w:numFmt w:val="decimal"/>
      <w:lvlText w:val="%1."/>
      <w:lvlJc w:val="left"/>
      <w:pPr>
        <w:ind w:left="720" w:hanging="360"/>
      </w:pPr>
      <w:rPr>
        <w:rFonts w:ascii="Times New Roman" w:eastAsia="Calibri" w:hAnsi="Times New Roman" w:cs="Times New Roman" w:hint="default"/>
        <w:sz w:val="28"/>
        <w:szCs w:val="28"/>
      </w:rPr>
    </w:lvl>
    <w:lvl w:ilvl="1">
      <w:start w:val="1"/>
      <w:numFmt w:val="decimal"/>
      <w:isLgl/>
      <w:lvlText w:val="%1.%2."/>
      <w:lvlJc w:val="left"/>
      <w:pPr>
        <w:ind w:left="1080" w:hanging="720"/>
      </w:pPr>
      <w:rPr>
        <w:rFonts w:hint="default"/>
        <w:b w:val="0"/>
        <w:bCs/>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2160" w:hanging="180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1" w15:restartNumberingAfterBreak="0">
    <w:nsid w:val="088A3D73"/>
    <w:multiLevelType w:val="hybridMultilevel"/>
    <w:tmpl w:val="38FEFA40"/>
    <w:lvl w:ilvl="0" w:tplc="20000001">
      <w:start w:val="1"/>
      <w:numFmt w:val="bullet"/>
      <w:lvlText w:val=""/>
      <w:lvlJc w:val="left"/>
      <w:pPr>
        <w:ind w:left="791" w:hanging="360"/>
      </w:pPr>
      <w:rPr>
        <w:rFonts w:ascii="Symbol" w:hAnsi="Symbol" w:hint="default"/>
      </w:rPr>
    </w:lvl>
    <w:lvl w:ilvl="1" w:tplc="20000003" w:tentative="1">
      <w:start w:val="1"/>
      <w:numFmt w:val="bullet"/>
      <w:lvlText w:val="o"/>
      <w:lvlJc w:val="left"/>
      <w:pPr>
        <w:ind w:left="1511" w:hanging="360"/>
      </w:pPr>
      <w:rPr>
        <w:rFonts w:ascii="Courier New" w:hAnsi="Courier New" w:hint="default"/>
      </w:rPr>
    </w:lvl>
    <w:lvl w:ilvl="2" w:tplc="20000005" w:tentative="1">
      <w:start w:val="1"/>
      <w:numFmt w:val="bullet"/>
      <w:lvlText w:val=""/>
      <w:lvlJc w:val="left"/>
      <w:pPr>
        <w:ind w:left="2231" w:hanging="360"/>
      </w:pPr>
      <w:rPr>
        <w:rFonts w:ascii="Wingdings" w:hAnsi="Wingdings" w:hint="default"/>
      </w:rPr>
    </w:lvl>
    <w:lvl w:ilvl="3" w:tplc="20000001" w:tentative="1">
      <w:start w:val="1"/>
      <w:numFmt w:val="bullet"/>
      <w:lvlText w:val=""/>
      <w:lvlJc w:val="left"/>
      <w:pPr>
        <w:ind w:left="2951" w:hanging="360"/>
      </w:pPr>
      <w:rPr>
        <w:rFonts w:ascii="Symbol" w:hAnsi="Symbol" w:hint="default"/>
      </w:rPr>
    </w:lvl>
    <w:lvl w:ilvl="4" w:tplc="20000003" w:tentative="1">
      <w:start w:val="1"/>
      <w:numFmt w:val="bullet"/>
      <w:lvlText w:val="o"/>
      <w:lvlJc w:val="left"/>
      <w:pPr>
        <w:ind w:left="3671" w:hanging="360"/>
      </w:pPr>
      <w:rPr>
        <w:rFonts w:ascii="Courier New" w:hAnsi="Courier New" w:hint="default"/>
      </w:rPr>
    </w:lvl>
    <w:lvl w:ilvl="5" w:tplc="20000005" w:tentative="1">
      <w:start w:val="1"/>
      <w:numFmt w:val="bullet"/>
      <w:lvlText w:val=""/>
      <w:lvlJc w:val="left"/>
      <w:pPr>
        <w:ind w:left="4391" w:hanging="360"/>
      </w:pPr>
      <w:rPr>
        <w:rFonts w:ascii="Wingdings" w:hAnsi="Wingdings" w:hint="default"/>
      </w:rPr>
    </w:lvl>
    <w:lvl w:ilvl="6" w:tplc="20000001" w:tentative="1">
      <w:start w:val="1"/>
      <w:numFmt w:val="bullet"/>
      <w:lvlText w:val=""/>
      <w:lvlJc w:val="left"/>
      <w:pPr>
        <w:ind w:left="5111" w:hanging="360"/>
      </w:pPr>
      <w:rPr>
        <w:rFonts w:ascii="Symbol" w:hAnsi="Symbol" w:hint="default"/>
      </w:rPr>
    </w:lvl>
    <w:lvl w:ilvl="7" w:tplc="20000003" w:tentative="1">
      <w:start w:val="1"/>
      <w:numFmt w:val="bullet"/>
      <w:lvlText w:val="o"/>
      <w:lvlJc w:val="left"/>
      <w:pPr>
        <w:ind w:left="5831" w:hanging="360"/>
      </w:pPr>
      <w:rPr>
        <w:rFonts w:ascii="Courier New" w:hAnsi="Courier New" w:hint="default"/>
      </w:rPr>
    </w:lvl>
    <w:lvl w:ilvl="8" w:tplc="20000005" w:tentative="1">
      <w:start w:val="1"/>
      <w:numFmt w:val="bullet"/>
      <w:lvlText w:val=""/>
      <w:lvlJc w:val="left"/>
      <w:pPr>
        <w:ind w:left="6551" w:hanging="360"/>
      </w:pPr>
      <w:rPr>
        <w:rFonts w:ascii="Wingdings" w:hAnsi="Wingdings" w:hint="default"/>
      </w:rPr>
    </w:lvl>
  </w:abstractNum>
  <w:abstractNum w:abstractNumId="2" w15:restartNumberingAfterBreak="0">
    <w:nsid w:val="0F027969"/>
    <w:multiLevelType w:val="multilevel"/>
    <w:tmpl w:val="EDDE01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start w:val="1"/>
      <w:numFmt w:val="bullet"/>
      <w:lvlText w:val=""/>
      <w:lvlJc w:val="left"/>
      <w:rPr>
        <w:rFonts w:ascii="Symbol" w:hAnsi="Symbol" w:hint="default"/>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 w15:restartNumberingAfterBreak="0">
    <w:nsid w:val="19620C3A"/>
    <w:multiLevelType w:val="multilevel"/>
    <w:tmpl w:val="6BEEE866"/>
    <w:lvl w:ilvl="0">
      <w:start w:val="3"/>
      <w:numFmt w:val="decimal"/>
      <w:lvlText w:val="%1."/>
      <w:lvlJc w:val="left"/>
      <w:pPr>
        <w:ind w:left="450" w:hanging="450"/>
      </w:pPr>
      <w:rPr>
        <w:rFonts w:hint="default"/>
      </w:rPr>
    </w:lvl>
    <w:lvl w:ilvl="1">
      <w:start w:val="8"/>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 w15:restartNumberingAfterBreak="0">
    <w:nsid w:val="1C9C483C"/>
    <w:multiLevelType w:val="multilevel"/>
    <w:tmpl w:val="3210DC4A"/>
    <w:lvl w:ilvl="0">
      <w:start w:val="4"/>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1ECA5D99"/>
    <w:multiLevelType w:val="multilevel"/>
    <w:tmpl w:val="3210DC4A"/>
    <w:lvl w:ilvl="0">
      <w:start w:val="3"/>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209E0E1E"/>
    <w:multiLevelType w:val="multilevel"/>
    <w:tmpl w:val="5D0C0F24"/>
    <w:lvl w:ilvl="0">
      <w:start w:val="1"/>
      <w:numFmt w:val="decimal"/>
      <w:lvlText w:val="%1."/>
      <w:lvlJc w:val="left"/>
      <w:pPr>
        <w:tabs>
          <w:tab w:val="num" w:pos="786"/>
        </w:tabs>
        <w:ind w:left="786" w:hanging="360"/>
      </w:pPr>
    </w:lvl>
    <w:lvl w:ilvl="1">
      <w:start w:val="1"/>
      <w:numFmt w:val="bullet"/>
      <w:lvlText w:val="o"/>
      <w:lvlJc w:val="left"/>
      <w:pPr>
        <w:tabs>
          <w:tab w:val="num" w:pos="1440"/>
        </w:tabs>
        <w:ind w:left="1440" w:hanging="360"/>
      </w:pPr>
      <w:rPr>
        <w:rFonts w:ascii="Courier New" w:hAnsi="Courier New" w:hint="default"/>
        <w:sz w:val="20"/>
      </w:rPr>
    </w:lvl>
    <w:lvl w:ilvl="2">
      <w:start w:val="3"/>
      <w:numFmt w:val="bullet"/>
      <w:lvlText w:val="–"/>
      <w:lvlJc w:val="left"/>
      <w:pPr>
        <w:ind w:left="2160" w:hanging="360"/>
      </w:pPr>
      <w:rPr>
        <w:rFonts w:ascii="Times New Roman" w:eastAsiaTheme="minorHAnsi" w:hAnsi="Times New Roman" w:cs="Times New Roman"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32201A6"/>
    <w:multiLevelType w:val="multilevel"/>
    <w:tmpl w:val="EABA96FC"/>
    <w:lvl w:ilvl="0">
      <w:start w:val="2"/>
      <w:numFmt w:val="decimal"/>
      <w:lvlText w:val="%1."/>
      <w:lvlJc w:val="left"/>
      <w:pPr>
        <w:ind w:left="450" w:hanging="450"/>
      </w:pPr>
      <w:rPr>
        <w:rFonts w:hint="default"/>
      </w:rPr>
    </w:lvl>
    <w:lvl w:ilvl="1">
      <w:start w:val="1"/>
      <w:numFmt w:val="decimal"/>
      <w:lvlText w:val="%1.%2."/>
      <w:lvlJc w:val="left"/>
      <w:pPr>
        <w:ind w:left="1506" w:hanging="720"/>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438" w:hanging="108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370" w:hanging="1440"/>
      </w:pPr>
      <w:rPr>
        <w:rFonts w:hint="default"/>
      </w:rPr>
    </w:lvl>
    <w:lvl w:ilvl="6">
      <w:start w:val="1"/>
      <w:numFmt w:val="decimal"/>
      <w:lvlText w:val="%1.%2.%3.%4.%5.%6.%7."/>
      <w:lvlJc w:val="left"/>
      <w:pPr>
        <w:ind w:left="6516" w:hanging="1800"/>
      </w:pPr>
      <w:rPr>
        <w:rFonts w:hint="default"/>
      </w:rPr>
    </w:lvl>
    <w:lvl w:ilvl="7">
      <w:start w:val="1"/>
      <w:numFmt w:val="decimal"/>
      <w:lvlText w:val="%1.%2.%3.%4.%5.%6.%7.%8."/>
      <w:lvlJc w:val="left"/>
      <w:pPr>
        <w:ind w:left="7302" w:hanging="1800"/>
      </w:pPr>
      <w:rPr>
        <w:rFonts w:hint="default"/>
      </w:rPr>
    </w:lvl>
    <w:lvl w:ilvl="8">
      <w:start w:val="1"/>
      <w:numFmt w:val="decimal"/>
      <w:lvlText w:val="%1.%2.%3.%4.%5.%6.%7.%8.%9."/>
      <w:lvlJc w:val="left"/>
      <w:pPr>
        <w:ind w:left="8448" w:hanging="2160"/>
      </w:pPr>
      <w:rPr>
        <w:rFonts w:hint="default"/>
      </w:rPr>
    </w:lvl>
  </w:abstractNum>
  <w:abstractNum w:abstractNumId="8" w15:restartNumberingAfterBreak="0">
    <w:nsid w:val="236F1E74"/>
    <w:multiLevelType w:val="multilevel"/>
    <w:tmpl w:val="08F600BC"/>
    <w:lvl w:ilvl="0">
      <w:start w:val="3"/>
      <w:numFmt w:val="decimal"/>
      <w:lvlText w:val="%1."/>
      <w:lvlJc w:val="left"/>
      <w:pPr>
        <w:ind w:left="450" w:hanging="45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9" w15:restartNumberingAfterBreak="0">
    <w:nsid w:val="26513CA4"/>
    <w:multiLevelType w:val="hybridMultilevel"/>
    <w:tmpl w:val="600045B4"/>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10" w15:restartNumberingAfterBreak="0">
    <w:nsid w:val="303F0ED3"/>
    <w:multiLevelType w:val="hybridMultilevel"/>
    <w:tmpl w:val="E758DBB4"/>
    <w:lvl w:ilvl="0" w:tplc="67CA1C06">
      <w:start w:val="1"/>
      <w:numFmt w:val="bullet"/>
      <w:lvlText w:val=""/>
      <w:lvlJc w:val="left"/>
      <w:pPr>
        <w:tabs>
          <w:tab w:val="num" w:pos="1924"/>
        </w:tabs>
        <w:ind w:left="1924" w:hanging="360"/>
      </w:pPr>
      <w:rPr>
        <w:rFonts w:ascii="Symbol" w:hAnsi="Symbol" w:hint="default"/>
        <w:sz w:val="16"/>
      </w:rPr>
    </w:lvl>
    <w:lvl w:ilvl="1" w:tplc="04190003" w:tentative="1">
      <w:start w:val="1"/>
      <w:numFmt w:val="bullet"/>
      <w:lvlText w:val="o"/>
      <w:lvlJc w:val="left"/>
      <w:pPr>
        <w:tabs>
          <w:tab w:val="num" w:pos="2040"/>
        </w:tabs>
        <w:ind w:left="2040" w:hanging="360"/>
      </w:pPr>
      <w:rPr>
        <w:rFonts w:ascii="Courier New" w:hAnsi="Courier New" w:hint="default"/>
      </w:rPr>
    </w:lvl>
    <w:lvl w:ilvl="2" w:tplc="04190005" w:tentative="1">
      <w:start w:val="1"/>
      <w:numFmt w:val="bullet"/>
      <w:lvlText w:val=""/>
      <w:lvlJc w:val="left"/>
      <w:pPr>
        <w:tabs>
          <w:tab w:val="num" w:pos="2760"/>
        </w:tabs>
        <w:ind w:left="2760" w:hanging="360"/>
      </w:pPr>
      <w:rPr>
        <w:rFonts w:ascii="Wingdings" w:hAnsi="Wingdings" w:hint="default"/>
      </w:rPr>
    </w:lvl>
    <w:lvl w:ilvl="3" w:tplc="04190001" w:tentative="1">
      <w:start w:val="1"/>
      <w:numFmt w:val="bullet"/>
      <w:lvlText w:val=""/>
      <w:lvlJc w:val="left"/>
      <w:pPr>
        <w:tabs>
          <w:tab w:val="num" w:pos="3480"/>
        </w:tabs>
        <w:ind w:left="3480" w:hanging="360"/>
      </w:pPr>
      <w:rPr>
        <w:rFonts w:ascii="Symbol" w:hAnsi="Symbol" w:hint="default"/>
      </w:rPr>
    </w:lvl>
    <w:lvl w:ilvl="4" w:tplc="04190003" w:tentative="1">
      <w:start w:val="1"/>
      <w:numFmt w:val="bullet"/>
      <w:lvlText w:val="o"/>
      <w:lvlJc w:val="left"/>
      <w:pPr>
        <w:tabs>
          <w:tab w:val="num" w:pos="4200"/>
        </w:tabs>
        <w:ind w:left="4200" w:hanging="360"/>
      </w:pPr>
      <w:rPr>
        <w:rFonts w:ascii="Courier New" w:hAnsi="Courier New" w:hint="default"/>
      </w:rPr>
    </w:lvl>
    <w:lvl w:ilvl="5" w:tplc="04190005" w:tentative="1">
      <w:start w:val="1"/>
      <w:numFmt w:val="bullet"/>
      <w:lvlText w:val=""/>
      <w:lvlJc w:val="left"/>
      <w:pPr>
        <w:tabs>
          <w:tab w:val="num" w:pos="4920"/>
        </w:tabs>
        <w:ind w:left="4920" w:hanging="360"/>
      </w:pPr>
      <w:rPr>
        <w:rFonts w:ascii="Wingdings" w:hAnsi="Wingdings" w:hint="default"/>
      </w:rPr>
    </w:lvl>
    <w:lvl w:ilvl="6" w:tplc="04190001" w:tentative="1">
      <w:start w:val="1"/>
      <w:numFmt w:val="bullet"/>
      <w:lvlText w:val=""/>
      <w:lvlJc w:val="left"/>
      <w:pPr>
        <w:tabs>
          <w:tab w:val="num" w:pos="5640"/>
        </w:tabs>
        <w:ind w:left="5640" w:hanging="360"/>
      </w:pPr>
      <w:rPr>
        <w:rFonts w:ascii="Symbol" w:hAnsi="Symbol" w:hint="default"/>
      </w:rPr>
    </w:lvl>
    <w:lvl w:ilvl="7" w:tplc="04190003" w:tentative="1">
      <w:start w:val="1"/>
      <w:numFmt w:val="bullet"/>
      <w:lvlText w:val="o"/>
      <w:lvlJc w:val="left"/>
      <w:pPr>
        <w:tabs>
          <w:tab w:val="num" w:pos="6360"/>
        </w:tabs>
        <w:ind w:left="6360" w:hanging="360"/>
      </w:pPr>
      <w:rPr>
        <w:rFonts w:ascii="Courier New" w:hAnsi="Courier New" w:hint="default"/>
      </w:rPr>
    </w:lvl>
    <w:lvl w:ilvl="8" w:tplc="04190005" w:tentative="1">
      <w:start w:val="1"/>
      <w:numFmt w:val="bullet"/>
      <w:lvlText w:val=""/>
      <w:lvlJc w:val="left"/>
      <w:pPr>
        <w:tabs>
          <w:tab w:val="num" w:pos="7080"/>
        </w:tabs>
        <w:ind w:left="7080" w:hanging="360"/>
      </w:pPr>
      <w:rPr>
        <w:rFonts w:ascii="Wingdings" w:hAnsi="Wingdings" w:hint="default"/>
      </w:rPr>
    </w:lvl>
  </w:abstractNum>
  <w:abstractNum w:abstractNumId="11" w15:restartNumberingAfterBreak="0">
    <w:nsid w:val="36F512BC"/>
    <w:multiLevelType w:val="hybridMultilevel"/>
    <w:tmpl w:val="BA04AA92"/>
    <w:lvl w:ilvl="0" w:tplc="20000001">
      <w:start w:val="1"/>
      <w:numFmt w:val="bullet"/>
      <w:lvlText w:val=""/>
      <w:lvlJc w:val="left"/>
      <w:pPr>
        <w:ind w:left="709" w:hanging="360"/>
      </w:pPr>
      <w:rPr>
        <w:rFonts w:ascii="Symbol" w:hAnsi="Symbol" w:hint="default"/>
      </w:rPr>
    </w:lvl>
    <w:lvl w:ilvl="1" w:tplc="20000003">
      <w:start w:val="1"/>
      <w:numFmt w:val="bullet"/>
      <w:lvlText w:val="o"/>
      <w:lvlJc w:val="left"/>
      <w:pPr>
        <w:ind w:left="1429" w:hanging="360"/>
      </w:pPr>
      <w:rPr>
        <w:rFonts w:ascii="Courier New" w:hAnsi="Courier New" w:hint="default"/>
      </w:rPr>
    </w:lvl>
    <w:lvl w:ilvl="2" w:tplc="20000005" w:tentative="1">
      <w:start w:val="1"/>
      <w:numFmt w:val="bullet"/>
      <w:lvlText w:val=""/>
      <w:lvlJc w:val="left"/>
      <w:pPr>
        <w:ind w:left="2149" w:hanging="360"/>
      </w:pPr>
      <w:rPr>
        <w:rFonts w:ascii="Wingdings" w:hAnsi="Wingdings" w:hint="default"/>
      </w:rPr>
    </w:lvl>
    <w:lvl w:ilvl="3" w:tplc="20000001" w:tentative="1">
      <w:start w:val="1"/>
      <w:numFmt w:val="bullet"/>
      <w:lvlText w:val=""/>
      <w:lvlJc w:val="left"/>
      <w:pPr>
        <w:ind w:left="2869" w:hanging="360"/>
      </w:pPr>
      <w:rPr>
        <w:rFonts w:ascii="Symbol" w:hAnsi="Symbol" w:hint="default"/>
      </w:rPr>
    </w:lvl>
    <w:lvl w:ilvl="4" w:tplc="20000003" w:tentative="1">
      <w:start w:val="1"/>
      <w:numFmt w:val="bullet"/>
      <w:lvlText w:val="o"/>
      <w:lvlJc w:val="left"/>
      <w:pPr>
        <w:ind w:left="3589" w:hanging="360"/>
      </w:pPr>
      <w:rPr>
        <w:rFonts w:ascii="Courier New" w:hAnsi="Courier New" w:hint="default"/>
      </w:rPr>
    </w:lvl>
    <w:lvl w:ilvl="5" w:tplc="20000005" w:tentative="1">
      <w:start w:val="1"/>
      <w:numFmt w:val="bullet"/>
      <w:lvlText w:val=""/>
      <w:lvlJc w:val="left"/>
      <w:pPr>
        <w:ind w:left="4309" w:hanging="360"/>
      </w:pPr>
      <w:rPr>
        <w:rFonts w:ascii="Wingdings" w:hAnsi="Wingdings" w:hint="default"/>
      </w:rPr>
    </w:lvl>
    <w:lvl w:ilvl="6" w:tplc="20000001" w:tentative="1">
      <w:start w:val="1"/>
      <w:numFmt w:val="bullet"/>
      <w:lvlText w:val=""/>
      <w:lvlJc w:val="left"/>
      <w:pPr>
        <w:ind w:left="5029" w:hanging="360"/>
      </w:pPr>
      <w:rPr>
        <w:rFonts w:ascii="Symbol" w:hAnsi="Symbol" w:hint="default"/>
      </w:rPr>
    </w:lvl>
    <w:lvl w:ilvl="7" w:tplc="20000003" w:tentative="1">
      <w:start w:val="1"/>
      <w:numFmt w:val="bullet"/>
      <w:lvlText w:val="o"/>
      <w:lvlJc w:val="left"/>
      <w:pPr>
        <w:ind w:left="5749" w:hanging="360"/>
      </w:pPr>
      <w:rPr>
        <w:rFonts w:ascii="Courier New" w:hAnsi="Courier New" w:hint="default"/>
      </w:rPr>
    </w:lvl>
    <w:lvl w:ilvl="8" w:tplc="20000005" w:tentative="1">
      <w:start w:val="1"/>
      <w:numFmt w:val="bullet"/>
      <w:lvlText w:val=""/>
      <w:lvlJc w:val="left"/>
      <w:pPr>
        <w:ind w:left="6469" w:hanging="360"/>
      </w:pPr>
      <w:rPr>
        <w:rFonts w:ascii="Wingdings" w:hAnsi="Wingdings" w:hint="default"/>
      </w:rPr>
    </w:lvl>
  </w:abstractNum>
  <w:abstractNum w:abstractNumId="12" w15:restartNumberingAfterBreak="0">
    <w:nsid w:val="43322252"/>
    <w:multiLevelType w:val="multilevel"/>
    <w:tmpl w:val="C8F287DE"/>
    <w:lvl w:ilvl="0">
      <w:start w:val="3"/>
      <w:numFmt w:val="decimal"/>
      <w:lvlText w:val="%1."/>
      <w:lvlJc w:val="left"/>
      <w:pPr>
        <w:ind w:left="450" w:hanging="450"/>
      </w:pPr>
      <w:rPr>
        <w:rFonts w:hint="default"/>
      </w:rPr>
    </w:lvl>
    <w:lvl w:ilvl="1">
      <w:start w:val="4"/>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3" w15:restartNumberingAfterBreak="0">
    <w:nsid w:val="444661BB"/>
    <w:multiLevelType w:val="multilevel"/>
    <w:tmpl w:val="3210DC4A"/>
    <w:lvl w:ilvl="0">
      <w:start w:val="3"/>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593F1603"/>
    <w:multiLevelType w:val="multilevel"/>
    <w:tmpl w:val="69847E1E"/>
    <w:lvl w:ilvl="0">
      <w:start w:val="2"/>
      <w:numFmt w:val="decimal"/>
      <w:lvlText w:val="%1."/>
      <w:lvlJc w:val="left"/>
      <w:pPr>
        <w:ind w:left="450" w:hanging="45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15" w15:restartNumberingAfterBreak="0">
    <w:nsid w:val="5E053B16"/>
    <w:multiLevelType w:val="multilevel"/>
    <w:tmpl w:val="3210DC4A"/>
    <w:lvl w:ilvl="0">
      <w:start w:val="5"/>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5E8B49F4"/>
    <w:multiLevelType w:val="hybridMultilevel"/>
    <w:tmpl w:val="B36A9796"/>
    <w:lvl w:ilvl="0" w:tplc="EE4C6F64">
      <w:start w:val="1"/>
      <w:numFmt w:val="decimal"/>
      <w:lvlText w:val="%1."/>
      <w:lvlJc w:val="left"/>
      <w:pPr>
        <w:ind w:left="644" w:hanging="360"/>
      </w:pPr>
      <w:rPr>
        <w:rFonts w:ascii="Times New Roman" w:hAnsi="Times New Roman" w:cs="Times New Roman" w:hint="default"/>
        <w:b w:val="0"/>
        <w:i w:val="0"/>
        <w:sz w:val="16"/>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15:restartNumberingAfterBreak="0">
    <w:nsid w:val="68D62FCC"/>
    <w:multiLevelType w:val="multilevel"/>
    <w:tmpl w:val="C7046FF4"/>
    <w:lvl w:ilvl="0">
      <w:start w:val="4"/>
      <w:numFmt w:val="decimal"/>
      <w:lvlText w:val="%1."/>
      <w:lvlJc w:val="left"/>
      <w:pPr>
        <w:tabs>
          <w:tab w:val="num" w:pos="435"/>
        </w:tabs>
        <w:ind w:left="435" w:hanging="435"/>
      </w:pPr>
      <w:rPr>
        <w:rFonts w:cs="Times New Roman" w:hint="default"/>
      </w:rPr>
    </w:lvl>
    <w:lvl w:ilvl="1">
      <w:start w:val="2"/>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18" w15:restartNumberingAfterBreak="0">
    <w:nsid w:val="69007DD3"/>
    <w:multiLevelType w:val="multilevel"/>
    <w:tmpl w:val="1C3EE868"/>
    <w:lvl w:ilvl="0">
      <w:start w:val="1"/>
      <w:numFmt w:val="decimal"/>
      <w:lvlText w:val="%1."/>
      <w:lvlJc w:val="left"/>
      <w:pPr>
        <w:ind w:left="450" w:hanging="450"/>
      </w:pPr>
      <w:rPr>
        <w:rFonts w:cs="Times New Roman" w:hint="default"/>
      </w:rPr>
    </w:lvl>
    <w:lvl w:ilvl="1">
      <w:start w:val="1"/>
      <w:numFmt w:val="decimal"/>
      <w:lvlText w:val="%1.%2."/>
      <w:lvlJc w:val="left"/>
      <w:pPr>
        <w:ind w:left="720" w:hanging="720"/>
      </w:pPr>
      <w:rPr>
        <w:rFonts w:cs="Times New Roman" w:hint="default"/>
        <w:b w:val="0"/>
        <w:bCs w:val="0"/>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19" w15:restartNumberingAfterBreak="0">
    <w:nsid w:val="74C87FF7"/>
    <w:multiLevelType w:val="hybridMultilevel"/>
    <w:tmpl w:val="1960FD1C"/>
    <w:lvl w:ilvl="0" w:tplc="67CA1C06">
      <w:start w:val="1"/>
      <w:numFmt w:val="bullet"/>
      <w:lvlText w:val=""/>
      <w:lvlJc w:val="left"/>
      <w:pPr>
        <w:tabs>
          <w:tab w:val="num" w:pos="1924"/>
        </w:tabs>
        <w:ind w:left="1924" w:hanging="360"/>
      </w:pPr>
      <w:rPr>
        <w:rFonts w:ascii="Symbol" w:hAnsi="Symbol" w:hint="default"/>
        <w:sz w:val="16"/>
      </w:rPr>
    </w:lvl>
    <w:lvl w:ilvl="1" w:tplc="04190003" w:tentative="1">
      <w:start w:val="1"/>
      <w:numFmt w:val="bullet"/>
      <w:lvlText w:val="o"/>
      <w:lvlJc w:val="left"/>
      <w:pPr>
        <w:tabs>
          <w:tab w:val="num" w:pos="2040"/>
        </w:tabs>
        <w:ind w:left="2040" w:hanging="360"/>
      </w:pPr>
      <w:rPr>
        <w:rFonts w:ascii="Courier New" w:hAnsi="Courier New" w:hint="default"/>
      </w:rPr>
    </w:lvl>
    <w:lvl w:ilvl="2" w:tplc="04190005" w:tentative="1">
      <w:start w:val="1"/>
      <w:numFmt w:val="bullet"/>
      <w:lvlText w:val=""/>
      <w:lvlJc w:val="left"/>
      <w:pPr>
        <w:tabs>
          <w:tab w:val="num" w:pos="2760"/>
        </w:tabs>
        <w:ind w:left="2760" w:hanging="360"/>
      </w:pPr>
      <w:rPr>
        <w:rFonts w:ascii="Wingdings" w:hAnsi="Wingdings" w:hint="default"/>
      </w:rPr>
    </w:lvl>
    <w:lvl w:ilvl="3" w:tplc="04190001" w:tentative="1">
      <w:start w:val="1"/>
      <w:numFmt w:val="bullet"/>
      <w:lvlText w:val=""/>
      <w:lvlJc w:val="left"/>
      <w:pPr>
        <w:tabs>
          <w:tab w:val="num" w:pos="3480"/>
        </w:tabs>
        <w:ind w:left="3480" w:hanging="360"/>
      </w:pPr>
      <w:rPr>
        <w:rFonts w:ascii="Symbol" w:hAnsi="Symbol" w:hint="default"/>
      </w:rPr>
    </w:lvl>
    <w:lvl w:ilvl="4" w:tplc="04190003" w:tentative="1">
      <w:start w:val="1"/>
      <w:numFmt w:val="bullet"/>
      <w:lvlText w:val="o"/>
      <w:lvlJc w:val="left"/>
      <w:pPr>
        <w:tabs>
          <w:tab w:val="num" w:pos="4200"/>
        </w:tabs>
        <w:ind w:left="4200" w:hanging="360"/>
      </w:pPr>
      <w:rPr>
        <w:rFonts w:ascii="Courier New" w:hAnsi="Courier New" w:hint="default"/>
      </w:rPr>
    </w:lvl>
    <w:lvl w:ilvl="5" w:tplc="04190005" w:tentative="1">
      <w:start w:val="1"/>
      <w:numFmt w:val="bullet"/>
      <w:lvlText w:val=""/>
      <w:lvlJc w:val="left"/>
      <w:pPr>
        <w:tabs>
          <w:tab w:val="num" w:pos="4920"/>
        </w:tabs>
        <w:ind w:left="4920" w:hanging="360"/>
      </w:pPr>
      <w:rPr>
        <w:rFonts w:ascii="Wingdings" w:hAnsi="Wingdings" w:hint="default"/>
      </w:rPr>
    </w:lvl>
    <w:lvl w:ilvl="6" w:tplc="04190001" w:tentative="1">
      <w:start w:val="1"/>
      <w:numFmt w:val="bullet"/>
      <w:lvlText w:val=""/>
      <w:lvlJc w:val="left"/>
      <w:pPr>
        <w:tabs>
          <w:tab w:val="num" w:pos="5640"/>
        </w:tabs>
        <w:ind w:left="5640" w:hanging="360"/>
      </w:pPr>
      <w:rPr>
        <w:rFonts w:ascii="Symbol" w:hAnsi="Symbol" w:hint="default"/>
      </w:rPr>
    </w:lvl>
    <w:lvl w:ilvl="7" w:tplc="04190003" w:tentative="1">
      <w:start w:val="1"/>
      <w:numFmt w:val="bullet"/>
      <w:lvlText w:val="o"/>
      <w:lvlJc w:val="left"/>
      <w:pPr>
        <w:tabs>
          <w:tab w:val="num" w:pos="6360"/>
        </w:tabs>
        <w:ind w:left="6360" w:hanging="360"/>
      </w:pPr>
      <w:rPr>
        <w:rFonts w:ascii="Courier New" w:hAnsi="Courier New" w:hint="default"/>
      </w:rPr>
    </w:lvl>
    <w:lvl w:ilvl="8" w:tplc="04190005" w:tentative="1">
      <w:start w:val="1"/>
      <w:numFmt w:val="bullet"/>
      <w:lvlText w:val=""/>
      <w:lvlJc w:val="left"/>
      <w:pPr>
        <w:tabs>
          <w:tab w:val="num" w:pos="7080"/>
        </w:tabs>
        <w:ind w:left="7080" w:hanging="360"/>
      </w:pPr>
      <w:rPr>
        <w:rFonts w:ascii="Wingdings" w:hAnsi="Wingdings" w:hint="default"/>
      </w:rPr>
    </w:lvl>
  </w:abstractNum>
  <w:num w:numId="1" w16cid:durableId="1483232751">
    <w:abstractNumId w:val="6"/>
  </w:num>
  <w:num w:numId="2" w16cid:durableId="1739093851">
    <w:abstractNumId w:val="0"/>
  </w:num>
  <w:num w:numId="3" w16cid:durableId="1396078900">
    <w:abstractNumId w:val="18"/>
  </w:num>
  <w:num w:numId="4" w16cid:durableId="1571690121">
    <w:abstractNumId w:val="7"/>
  </w:num>
  <w:num w:numId="5" w16cid:durableId="1373965930">
    <w:abstractNumId w:val="2"/>
  </w:num>
  <w:num w:numId="6" w16cid:durableId="1585258240">
    <w:abstractNumId w:val="19"/>
  </w:num>
  <w:num w:numId="7" w16cid:durableId="81952187">
    <w:abstractNumId w:val="9"/>
  </w:num>
  <w:num w:numId="8" w16cid:durableId="1072852378">
    <w:abstractNumId w:val="10"/>
  </w:num>
  <w:num w:numId="9" w16cid:durableId="442383339">
    <w:abstractNumId w:val="14"/>
  </w:num>
  <w:num w:numId="10" w16cid:durableId="1109542178">
    <w:abstractNumId w:val="11"/>
  </w:num>
  <w:num w:numId="11" w16cid:durableId="1339818361">
    <w:abstractNumId w:val="13"/>
  </w:num>
  <w:num w:numId="12" w16cid:durableId="1497457717">
    <w:abstractNumId w:val="5"/>
  </w:num>
  <w:num w:numId="13" w16cid:durableId="2060013817">
    <w:abstractNumId w:val="12"/>
  </w:num>
  <w:num w:numId="14" w16cid:durableId="660155433">
    <w:abstractNumId w:val="3"/>
  </w:num>
  <w:num w:numId="15" w16cid:durableId="1442845433">
    <w:abstractNumId w:val="1"/>
  </w:num>
  <w:num w:numId="16" w16cid:durableId="1471480439">
    <w:abstractNumId w:val="8"/>
  </w:num>
  <w:num w:numId="17" w16cid:durableId="1457456089">
    <w:abstractNumId w:val="4"/>
  </w:num>
  <w:num w:numId="18" w16cid:durableId="1105268866">
    <w:abstractNumId w:val="17"/>
  </w:num>
  <w:num w:numId="19" w16cid:durableId="212545769">
    <w:abstractNumId w:val="15"/>
  </w:num>
  <w:num w:numId="20" w16cid:durableId="47148412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551A"/>
    <w:rsid w:val="00000BC5"/>
    <w:rsid w:val="00002735"/>
    <w:rsid w:val="000541EF"/>
    <w:rsid w:val="001419AF"/>
    <w:rsid w:val="00163BA1"/>
    <w:rsid w:val="0032055B"/>
    <w:rsid w:val="00391291"/>
    <w:rsid w:val="004A6A97"/>
    <w:rsid w:val="00551A22"/>
    <w:rsid w:val="005559DD"/>
    <w:rsid w:val="00651190"/>
    <w:rsid w:val="0065294C"/>
    <w:rsid w:val="00751835"/>
    <w:rsid w:val="00767524"/>
    <w:rsid w:val="00773064"/>
    <w:rsid w:val="00794DAA"/>
    <w:rsid w:val="007A3B69"/>
    <w:rsid w:val="007A634B"/>
    <w:rsid w:val="008210E8"/>
    <w:rsid w:val="00884446"/>
    <w:rsid w:val="008A2C48"/>
    <w:rsid w:val="009033B5"/>
    <w:rsid w:val="00971DA5"/>
    <w:rsid w:val="009B2EFE"/>
    <w:rsid w:val="00A47A16"/>
    <w:rsid w:val="00A70287"/>
    <w:rsid w:val="00A80380"/>
    <w:rsid w:val="00AD26FD"/>
    <w:rsid w:val="00B3551A"/>
    <w:rsid w:val="00B6520B"/>
    <w:rsid w:val="00B73CB1"/>
    <w:rsid w:val="00B84147"/>
    <w:rsid w:val="00BE6FBB"/>
    <w:rsid w:val="00C51755"/>
    <w:rsid w:val="00C63AF3"/>
    <w:rsid w:val="00C87557"/>
    <w:rsid w:val="00D61F2C"/>
    <w:rsid w:val="00D62223"/>
    <w:rsid w:val="00DC3A98"/>
    <w:rsid w:val="00E074E6"/>
    <w:rsid w:val="00E64AA1"/>
    <w:rsid w:val="00F37CAE"/>
    <w:rsid w:val="00F83893"/>
    <w:rsid w:val="00FF01FA"/>
  </w:rsids>
  <m:mathPr>
    <m:mathFont m:val="Cambria Math"/>
    <m:brkBin m:val="before"/>
    <m:brkBinSub m:val="--"/>
    <m:smallFrac m:val="0"/>
    <m:dispDef/>
    <m:lMargin m:val="0"/>
    <m:rMargin m:val="0"/>
    <m:defJc m:val="centerGroup"/>
    <m:wrapIndent m:val="1440"/>
    <m:intLim m:val="subSup"/>
    <m:naryLim m:val="undOvr"/>
  </m:mathPr>
  <w:themeFontLang w:val="ru-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B0D5ED"/>
  <w15:chartTrackingRefBased/>
  <w15:docId w15:val="{75C1D9F8-F72F-467B-AB64-DFE0A3359E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ru-U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3">
    <w:name w:val="heading 3"/>
    <w:basedOn w:val="a"/>
    <w:link w:val="30"/>
    <w:uiPriority w:val="9"/>
    <w:qFormat/>
    <w:rsid w:val="009B2EFE"/>
    <w:pPr>
      <w:spacing w:before="100" w:beforeAutospacing="1" w:after="100" w:afterAutospacing="1" w:line="240" w:lineRule="auto"/>
      <w:outlineLvl w:val="2"/>
    </w:pPr>
    <w:rPr>
      <w:rFonts w:ascii="Times New Roman" w:eastAsia="Times New Roman" w:hAnsi="Times New Roman" w:cs="Times New Roman"/>
      <w:b/>
      <w:bCs/>
      <w:kern w:val="0"/>
      <w:sz w:val="27"/>
      <w:szCs w:val="27"/>
      <w:lang w:val="uk-UA" w:eastAsia="uk-UA"/>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000BC5"/>
    <w:rPr>
      <w:color w:val="0563C1" w:themeColor="hyperlink"/>
      <w:u w:val="single"/>
    </w:rPr>
  </w:style>
  <w:style w:type="character" w:styleId="a4">
    <w:name w:val="Unresolved Mention"/>
    <w:basedOn w:val="a0"/>
    <w:uiPriority w:val="99"/>
    <w:semiHidden/>
    <w:unhideWhenUsed/>
    <w:rsid w:val="00000BC5"/>
    <w:rPr>
      <w:color w:val="605E5C"/>
      <w:shd w:val="clear" w:color="auto" w:fill="E1DFDD"/>
    </w:rPr>
  </w:style>
  <w:style w:type="character" w:customStyle="1" w:styleId="30">
    <w:name w:val="Заголовок 3 Знак"/>
    <w:basedOn w:val="a0"/>
    <w:link w:val="3"/>
    <w:uiPriority w:val="9"/>
    <w:rsid w:val="009B2EFE"/>
    <w:rPr>
      <w:rFonts w:ascii="Times New Roman" w:eastAsia="Times New Roman" w:hAnsi="Times New Roman" w:cs="Times New Roman"/>
      <w:b/>
      <w:bCs/>
      <w:kern w:val="0"/>
      <w:sz w:val="27"/>
      <w:szCs w:val="27"/>
      <w:lang w:val="uk-UA" w:eastAsia="uk-UA"/>
      <w14:ligatures w14:val="none"/>
    </w:rPr>
  </w:style>
  <w:style w:type="paragraph" w:styleId="a5">
    <w:name w:val="List Paragraph"/>
    <w:basedOn w:val="a"/>
    <w:uiPriority w:val="99"/>
    <w:qFormat/>
    <w:rsid w:val="009B2EFE"/>
    <w:pPr>
      <w:ind w:left="720"/>
      <w:contextualSpacing/>
    </w:pPr>
    <w:rPr>
      <w:kern w:val="0"/>
      <w:lang w:val="uk-UA"/>
      <w14:ligatures w14:val="none"/>
    </w:rPr>
  </w:style>
  <w:style w:type="paragraph" w:styleId="HTML">
    <w:name w:val="HTML Preformatted"/>
    <w:basedOn w:val="a"/>
    <w:link w:val="HTML0"/>
    <w:rsid w:val="009B2E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lang w:val="ru-RU" w:eastAsia="ru-RU"/>
      <w14:ligatures w14:val="none"/>
    </w:rPr>
  </w:style>
  <w:style w:type="character" w:customStyle="1" w:styleId="HTML0">
    <w:name w:val="Стандартный HTML Знак"/>
    <w:basedOn w:val="a0"/>
    <w:link w:val="HTML"/>
    <w:rsid w:val="009B2EFE"/>
    <w:rPr>
      <w:rFonts w:ascii="Courier New" w:eastAsia="Times New Roman" w:hAnsi="Courier New" w:cs="Courier New"/>
      <w:kern w:val="0"/>
      <w:sz w:val="20"/>
      <w:szCs w:val="20"/>
      <w:lang w:val="ru-RU" w:eastAsia="ru-RU"/>
      <w14:ligatures w14:val="none"/>
    </w:rPr>
  </w:style>
  <w:style w:type="paragraph" w:styleId="a6">
    <w:name w:val="footer"/>
    <w:basedOn w:val="a"/>
    <w:link w:val="a7"/>
    <w:uiPriority w:val="99"/>
    <w:rsid w:val="009B2EFE"/>
    <w:pPr>
      <w:tabs>
        <w:tab w:val="center" w:pos="4819"/>
        <w:tab w:val="right" w:pos="9639"/>
      </w:tabs>
      <w:spacing w:after="200" w:line="276" w:lineRule="auto"/>
    </w:pPr>
    <w:rPr>
      <w:rFonts w:ascii="Calibri" w:eastAsia="Times New Roman" w:hAnsi="Calibri" w:cs="Times New Roman"/>
      <w:kern w:val="0"/>
      <w:lang w:val="uk-UA"/>
      <w14:ligatures w14:val="none"/>
    </w:rPr>
  </w:style>
  <w:style w:type="character" w:customStyle="1" w:styleId="a7">
    <w:name w:val="Нижний колонтитул Знак"/>
    <w:basedOn w:val="a0"/>
    <w:link w:val="a6"/>
    <w:uiPriority w:val="99"/>
    <w:rsid w:val="009B2EFE"/>
    <w:rPr>
      <w:rFonts w:ascii="Calibri" w:eastAsia="Times New Roman" w:hAnsi="Calibri" w:cs="Times New Roman"/>
      <w:kern w:val="0"/>
      <w:lang w:val="uk-UA"/>
      <w14:ligatures w14:val="none"/>
    </w:rPr>
  </w:style>
  <w:style w:type="paragraph" w:styleId="a8">
    <w:name w:val="Body Text"/>
    <w:aliases w:val="ISO,ISO т"/>
    <w:basedOn w:val="a"/>
    <w:link w:val="a9"/>
    <w:rsid w:val="009B2EFE"/>
    <w:pPr>
      <w:widowControl w:val="0"/>
      <w:tabs>
        <w:tab w:val="left" w:pos="720"/>
      </w:tabs>
      <w:snapToGrid w:val="0"/>
      <w:spacing w:after="60" w:line="240" w:lineRule="auto"/>
      <w:ind w:firstLine="567"/>
      <w:jc w:val="both"/>
    </w:pPr>
    <w:rPr>
      <w:rFonts w:ascii="Times New Roman" w:eastAsia="Times New Roman" w:hAnsi="Times New Roman" w:cs="Times New Roman"/>
      <w:noProof/>
      <w:color w:val="000000"/>
      <w:kern w:val="0"/>
      <w:sz w:val="24"/>
      <w:lang w:val="uk-UA" w:eastAsia="ru-RU"/>
      <w14:ligatures w14:val="none"/>
    </w:rPr>
  </w:style>
  <w:style w:type="character" w:customStyle="1" w:styleId="a9">
    <w:name w:val="Основной текст Знак"/>
    <w:aliases w:val="ISO Знак,ISO т Знак"/>
    <w:basedOn w:val="a0"/>
    <w:link w:val="a8"/>
    <w:rsid w:val="009B2EFE"/>
    <w:rPr>
      <w:rFonts w:ascii="Times New Roman" w:eastAsia="Times New Roman" w:hAnsi="Times New Roman" w:cs="Times New Roman"/>
      <w:noProof/>
      <w:color w:val="000000"/>
      <w:kern w:val="0"/>
      <w:sz w:val="24"/>
      <w:lang w:val="uk-UA" w:eastAsia="ru-RU"/>
      <w14:ligatures w14:val="none"/>
    </w:rPr>
  </w:style>
  <w:style w:type="table" w:styleId="aa">
    <w:name w:val="Table Grid"/>
    <w:basedOn w:val="a1"/>
    <w:uiPriority w:val="39"/>
    <w:rsid w:val="009B2EFE"/>
    <w:pPr>
      <w:spacing w:after="0" w:line="240" w:lineRule="auto"/>
    </w:pPr>
    <w:rPr>
      <w:kern w:val="0"/>
      <w:lang w:val="uk-U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header"/>
    <w:basedOn w:val="a"/>
    <w:link w:val="ac"/>
    <w:unhideWhenUsed/>
    <w:rsid w:val="009B2EFE"/>
    <w:pPr>
      <w:tabs>
        <w:tab w:val="center" w:pos="4677"/>
        <w:tab w:val="right" w:pos="9355"/>
      </w:tabs>
      <w:spacing w:after="0" w:line="240" w:lineRule="auto"/>
    </w:pPr>
  </w:style>
  <w:style w:type="character" w:customStyle="1" w:styleId="ac">
    <w:name w:val="Верхний колонтитул Знак"/>
    <w:basedOn w:val="a0"/>
    <w:link w:val="ab"/>
    <w:rsid w:val="009B2EFE"/>
  </w:style>
  <w:style w:type="character" w:customStyle="1" w:styleId="ad">
    <w:name w:val="Основний текст_"/>
    <w:link w:val="1"/>
    <w:uiPriority w:val="99"/>
    <w:locked/>
    <w:rsid w:val="004A6A97"/>
    <w:rPr>
      <w:rFonts w:ascii="Times New Roman" w:hAnsi="Times New Roman"/>
      <w:sz w:val="28"/>
    </w:rPr>
  </w:style>
  <w:style w:type="paragraph" w:customStyle="1" w:styleId="1">
    <w:name w:val="Основний текст1"/>
    <w:basedOn w:val="a"/>
    <w:link w:val="ad"/>
    <w:uiPriority w:val="99"/>
    <w:rsid w:val="004A6A97"/>
    <w:pPr>
      <w:widowControl w:val="0"/>
      <w:spacing w:after="120" w:line="276" w:lineRule="auto"/>
      <w:ind w:firstLine="400"/>
    </w:pPr>
    <w:rPr>
      <w:rFonts w:ascii="Times New Roman" w:hAnsi="Times New Roman"/>
      <w:sz w:val="28"/>
    </w:rPr>
  </w:style>
  <w:style w:type="character" w:customStyle="1" w:styleId="st">
    <w:name w:val="st"/>
    <w:uiPriority w:val="99"/>
    <w:rsid w:val="00751835"/>
  </w:style>
  <w:style w:type="character" w:styleId="ae">
    <w:name w:val="Emphasis"/>
    <w:uiPriority w:val="99"/>
    <w:qFormat/>
    <w:rsid w:val="00751835"/>
    <w:rPr>
      <w:rFonts w:cs="Times New Roman"/>
      <w:i/>
    </w:rPr>
  </w:style>
  <w:style w:type="paragraph" w:customStyle="1" w:styleId="Default">
    <w:name w:val="Default"/>
    <w:uiPriority w:val="99"/>
    <w:rsid w:val="0065294C"/>
    <w:pPr>
      <w:autoSpaceDE w:val="0"/>
      <w:autoSpaceDN w:val="0"/>
      <w:adjustRightInd w:val="0"/>
      <w:spacing w:after="0" w:line="240" w:lineRule="auto"/>
    </w:pPr>
    <w:rPr>
      <w:rFonts w:ascii="Times New Roman" w:eastAsia="Microsoft Sans Serif" w:hAnsi="Times New Roman" w:cs="Times New Roman"/>
      <w:color w:val="000000"/>
      <w:kern w:val="0"/>
      <w:sz w:val="24"/>
      <w:szCs w:val="24"/>
      <w:lang w:val="uk-UA" w:eastAsia="uk-UA"/>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3638723">
      <w:bodyDiv w:val="1"/>
      <w:marLeft w:val="0"/>
      <w:marRight w:val="0"/>
      <w:marTop w:val="0"/>
      <w:marBottom w:val="0"/>
      <w:divBdr>
        <w:top w:val="none" w:sz="0" w:space="0" w:color="auto"/>
        <w:left w:val="none" w:sz="0" w:space="0" w:color="auto"/>
        <w:bottom w:val="none" w:sz="0" w:space="0" w:color="auto"/>
        <w:right w:val="none" w:sz="0" w:space="0" w:color="auto"/>
      </w:divBdr>
      <w:divsChild>
        <w:div w:id="1723166646">
          <w:marLeft w:val="0"/>
          <w:marRight w:val="0"/>
          <w:marTop w:val="0"/>
          <w:marBottom w:val="0"/>
          <w:divBdr>
            <w:top w:val="none" w:sz="0" w:space="0" w:color="auto"/>
            <w:left w:val="none" w:sz="0" w:space="0" w:color="auto"/>
            <w:bottom w:val="none" w:sz="0" w:space="0" w:color="auto"/>
            <w:right w:val="none" w:sz="0" w:space="0" w:color="auto"/>
          </w:divBdr>
        </w:div>
        <w:div w:id="1083184735">
          <w:marLeft w:val="0"/>
          <w:marRight w:val="0"/>
          <w:marTop w:val="0"/>
          <w:marBottom w:val="0"/>
          <w:divBdr>
            <w:top w:val="none" w:sz="0" w:space="0" w:color="auto"/>
            <w:left w:val="none" w:sz="0" w:space="0" w:color="auto"/>
            <w:bottom w:val="none" w:sz="0" w:space="0" w:color="auto"/>
            <w:right w:val="none" w:sz="0" w:space="0" w:color="auto"/>
          </w:divBdr>
        </w:div>
        <w:div w:id="968970806">
          <w:marLeft w:val="0"/>
          <w:marRight w:val="0"/>
          <w:marTop w:val="0"/>
          <w:marBottom w:val="0"/>
          <w:divBdr>
            <w:top w:val="none" w:sz="0" w:space="0" w:color="auto"/>
            <w:left w:val="none" w:sz="0" w:space="0" w:color="auto"/>
            <w:bottom w:val="none" w:sz="0" w:space="0" w:color="auto"/>
            <w:right w:val="none" w:sz="0" w:space="0" w:color="auto"/>
          </w:divBdr>
        </w:div>
        <w:div w:id="12727223">
          <w:marLeft w:val="0"/>
          <w:marRight w:val="0"/>
          <w:marTop w:val="0"/>
          <w:marBottom w:val="0"/>
          <w:divBdr>
            <w:top w:val="none" w:sz="0" w:space="0" w:color="auto"/>
            <w:left w:val="none" w:sz="0" w:space="0" w:color="auto"/>
            <w:bottom w:val="none" w:sz="0" w:space="0" w:color="auto"/>
            <w:right w:val="none" w:sz="0" w:space="0" w:color="auto"/>
          </w:divBdr>
        </w:div>
        <w:div w:id="303239231">
          <w:marLeft w:val="0"/>
          <w:marRight w:val="0"/>
          <w:marTop w:val="0"/>
          <w:marBottom w:val="0"/>
          <w:divBdr>
            <w:top w:val="none" w:sz="0" w:space="0" w:color="auto"/>
            <w:left w:val="none" w:sz="0" w:space="0" w:color="auto"/>
            <w:bottom w:val="none" w:sz="0" w:space="0" w:color="auto"/>
            <w:right w:val="none" w:sz="0" w:space="0" w:color="auto"/>
          </w:divBdr>
        </w:div>
        <w:div w:id="1530870867">
          <w:marLeft w:val="0"/>
          <w:marRight w:val="0"/>
          <w:marTop w:val="0"/>
          <w:marBottom w:val="0"/>
          <w:divBdr>
            <w:top w:val="none" w:sz="0" w:space="0" w:color="auto"/>
            <w:left w:val="none" w:sz="0" w:space="0" w:color="auto"/>
            <w:bottom w:val="none" w:sz="0" w:space="0" w:color="auto"/>
            <w:right w:val="none" w:sz="0" w:space="0" w:color="auto"/>
          </w:divBdr>
        </w:div>
        <w:div w:id="1494830136">
          <w:marLeft w:val="0"/>
          <w:marRight w:val="0"/>
          <w:marTop w:val="0"/>
          <w:marBottom w:val="0"/>
          <w:divBdr>
            <w:top w:val="none" w:sz="0" w:space="0" w:color="auto"/>
            <w:left w:val="none" w:sz="0" w:space="0" w:color="auto"/>
            <w:bottom w:val="none" w:sz="0" w:space="0" w:color="auto"/>
            <w:right w:val="none" w:sz="0" w:space="0" w:color="auto"/>
          </w:divBdr>
        </w:div>
        <w:div w:id="666516122">
          <w:marLeft w:val="0"/>
          <w:marRight w:val="0"/>
          <w:marTop w:val="0"/>
          <w:marBottom w:val="0"/>
          <w:divBdr>
            <w:top w:val="none" w:sz="0" w:space="0" w:color="auto"/>
            <w:left w:val="none" w:sz="0" w:space="0" w:color="auto"/>
            <w:bottom w:val="none" w:sz="0" w:space="0" w:color="auto"/>
            <w:right w:val="none" w:sz="0" w:space="0" w:color="auto"/>
          </w:divBdr>
        </w:div>
        <w:div w:id="818037952">
          <w:marLeft w:val="0"/>
          <w:marRight w:val="0"/>
          <w:marTop w:val="0"/>
          <w:marBottom w:val="0"/>
          <w:divBdr>
            <w:top w:val="none" w:sz="0" w:space="0" w:color="auto"/>
            <w:left w:val="none" w:sz="0" w:space="0" w:color="auto"/>
            <w:bottom w:val="none" w:sz="0" w:space="0" w:color="auto"/>
            <w:right w:val="none" w:sz="0" w:space="0" w:color="auto"/>
          </w:divBdr>
        </w:div>
        <w:div w:id="629362652">
          <w:marLeft w:val="0"/>
          <w:marRight w:val="0"/>
          <w:marTop w:val="0"/>
          <w:marBottom w:val="0"/>
          <w:divBdr>
            <w:top w:val="none" w:sz="0" w:space="0" w:color="auto"/>
            <w:left w:val="none" w:sz="0" w:space="0" w:color="auto"/>
            <w:bottom w:val="none" w:sz="0" w:space="0" w:color="auto"/>
            <w:right w:val="none" w:sz="0" w:space="0" w:color="auto"/>
          </w:divBdr>
        </w:div>
        <w:div w:id="942495825">
          <w:marLeft w:val="0"/>
          <w:marRight w:val="0"/>
          <w:marTop w:val="0"/>
          <w:marBottom w:val="0"/>
          <w:divBdr>
            <w:top w:val="none" w:sz="0" w:space="0" w:color="auto"/>
            <w:left w:val="none" w:sz="0" w:space="0" w:color="auto"/>
            <w:bottom w:val="none" w:sz="0" w:space="0" w:color="auto"/>
            <w:right w:val="none" w:sz="0" w:space="0" w:color="auto"/>
          </w:divBdr>
        </w:div>
        <w:div w:id="1044141417">
          <w:marLeft w:val="0"/>
          <w:marRight w:val="0"/>
          <w:marTop w:val="0"/>
          <w:marBottom w:val="0"/>
          <w:divBdr>
            <w:top w:val="none" w:sz="0" w:space="0" w:color="auto"/>
            <w:left w:val="none" w:sz="0" w:space="0" w:color="auto"/>
            <w:bottom w:val="none" w:sz="0" w:space="0" w:color="auto"/>
            <w:right w:val="none" w:sz="0" w:space="0" w:color="auto"/>
          </w:divBdr>
        </w:div>
        <w:div w:id="1075585660">
          <w:marLeft w:val="0"/>
          <w:marRight w:val="0"/>
          <w:marTop w:val="0"/>
          <w:marBottom w:val="0"/>
          <w:divBdr>
            <w:top w:val="none" w:sz="0" w:space="0" w:color="auto"/>
            <w:left w:val="none" w:sz="0" w:space="0" w:color="auto"/>
            <w:bottom w:val="none" w:sz="0" w:space="0" w:color="auto"/>
            <w:right w:val="none" w:sz="0" w:space="0" w:color="auto"/>
          </w:divBdr>
        </w:div>
        <w:div w:id="1940217930">
          <w:marLeft w:val="0"/>
          <w:marRight w:val="0"/>
          <w:marTop w:val="0"/>
          <w:marBottom w:val="0"/>
          <w:divBdr>
            <w:top w:val="none" w:sz="0" w:space="0" w:color="auto"/>
            <w:left w:val="none" w:sz="0" w:space="0" w:color="auto"/>
            <w:bottom w:val="none" w:sz="0" w:space="0" w:color="auto"/>
            <w:right w:val="none" w:sz="0" w:space="0" w:color="auto"/>
          </w:divBdr>
        </w:div>
        <w:div w:id="259802735">
          <w:marLeft w:val="0"/>
          <w:marRight w:val="0"/>
          <w:marTop w:val="0"/>
          <w:marBottom w:val="0"/>
          <w:divBdr>
            <w:top w:val="none" w:sz="0" w:space="0" w:color="auto"/>
            <w:left w:val="none" w:sz="0" w:space="0" w:color="auto"/>
            <w:bottom w:val="none" w:sz="0" w:space="0" w:color="auto"/>
            <w:right w:val="none" w:sz="0" w:space="0" w:color="auto"/>
          </w:divBdr>
        </w:div>
        <w:div w:id="870647414">
          <w:marLeft w:val="0"/>
          <w:marRight w:val="0"/>
          <w:marTop w:val="0"/>
          <w:marBottom w:val="0"/>
          <w:divBdr>
            <w:top w:val="none" w:sz="0" w:space="0" w:color="auto"/>
            <w:left w:val="none" w:sz="0" w:space="0" w:color="auto"/>
            <w:bottom w:val="none" w:sz="0" w:space="0" w:color="auto"/>
            <w:right w:val="none" w:sz="0" w:space="0" w:color="auto"/>
          </w:divBdr>
        </w:div>
        <w:div w:id="1434210306">
          <w:marLeft w:val="0"/>
          <w:marRight w:val="0"/>
          <w:marTop w:val="0"/>
          <w:marBottom w:val="0"/>
          <w:divBdr>
            <w:top w:val="none" w:sz="0" w:space="0" w:color="auto"/>
            <w:left w:val="none" w:sz="0" w:space="0" w:color="auto"/>
            <w:bottom w:val="none" w:sz="0" w:space="0" w:color="auto"/>
            <w:right w:val="none" w:sz="0" w:space="0" w:color="auto"/>
          </w:divBdr>
        </w:div>
        <w:div w:id="1965192626">
          <w:marLeft w:val="0"/>
          <w:marRight w:val="0"/>
          <w:marTop w:val="0"/>
          <w:marBottom w:val="0"/>
          <w:divBdr>
            <w:top w:val="none" w:sz="0" w:space="0" w:color="auto"/>
            <w:left w:val="none" w:sz="0" w:space="0" w:color="auto"/>
            <w:bottom w:val="none" w:sz="0" w:space="0" w:color="auto"/>
            <w:right w:val="none" w:sz="0" w:space="0" w:color="auto"/>
          </w:divBdr>
        </w:div>
        <w:div w:id="1492864201">
          <w:marLeft w:val="0"/>
          <w:marRight w:val="0"/>
          <w:marTop w:val="0"/>
          <w:marBottom w:val="0"/>
          <w:divBdr>
            <w:top w:val="none" w:sz="0" w:space="0" w:color="auto"/>
            <w:left w:val="none" w:sz="0" w:space="0" w:color="auto"/>
            <w:bottom w:val="none" w:sz="0" w:space="0" w:color="auto"/>
            <w:right w:val="none" w:sz="0" w:space="0" w:color="auto"/>
          </w:divBdr>
        </w:div>
        <w:div w:id="1626812807">
          <w:marLeft w:val="0"/>
          <w:marRight w:val="0"/>
          <w:marTop w:val="0"/>
          <w:marBottom w:val="0"/>
          <w:divBdr>
            <w:top w:val="none" w:sz="0" w:space="0" w:color="auto"/>
            <w:left w:val="none" w:sz="0" w:space="0" w:color="auto"/>
            <w:bottom w:val="none" w:sz="0" w:space="0" w:color="auto"/>
            <w:right w:val="none" w:sz="0" w:space="0" w:color="auto"/>
          </w:divBdr>
        </w:div>
        <w:div w:id="365957143">
          <w:marLeft w:val="0"/>
          <w:marRight w:val="0"/>
          <w:marTop w:val="0"/>
          <w:marBottom w:val="0"/>
          <w:divBdr>
            <w:top w:val="none" w:sz="0" w:space="0" w:color="auto"/>
            <w:left w:val="none" w:sz="0" w:space="0" w:color="auto"/>
            <w:bottom w:val="none" w:sz="0" w:space="0" w:color="auto"/>
            <w:right w:val="none" w:sz="0" w:space="0" w:color="auto"/>
          </w:divBdr>
        </w:div>
        <w:div w:id="1599823443">
          <w:marLeft w:val="0"/>
          <w:marRight w:val="0"/>
          <w:marTop w:val="0"/>
          <w:marBottom w:val="0"/>
          <w:divBdr>
            <w:top w:val="none" w:sz="0" w:space="0" w:color="auto"/>
            <w:left w:val="none" w:sz="0" w:space="0" w:color="auto"/>
            <w:bottom w:val="none" w:sz="0" w:space="0" w:color="auto"/>
            <w:right w:val="none" w:sz="0" w:space="0" w:color="auto"/>
          </w:divBdr>
        </w:div>
        <w:div w:id="1244879835">
          <w:marLeft w:val="0"/>
          <w:marRight w:val="0"/>
          <w:marTop w:val="0"/>
          <w:marBottom w:val="0"/>
          <w:divBdr>
            <w:top w:val="none" w:sz="0" w:space="0" w:color="auto"/>
            <w:left w:val="none" w:sz="0" w:space="0" w:color="auto"/>
            <w:bottom w:val="none" w:sz="0" w:space="0" w:color="auto"/>
            <w:right w:val="none" w:sz="0" w:space="0" w:color="auto"/>
          </w:divBdr>
        </w:div>
        <w:div w:id="1894808212">
          <w:marLeft w:val="0"/>
          <w:marRight w:val="0"/>
          <w:marTop w:val="0"/>
          <w:marBottom w:val="0"/>
          <w:divBdr>
            <w:top w:val="none" w:sz="0" w:space="0" w:color="auto"/>
            <w:left w:val="none" w:sz="0" w:space="0" w:color="auto"/>
            <w:bottom w:val="none" w:sz="0" w:space="0" w:color="auto"/>
            <w:right w:val="none" w:sz="0" w:space="0" w:color="auto"/>
          </w:divBdr>
        </w:div>
        <w:div w:id="850336701">
          <w:marLeft w:val="0"/>
          <w:marRight w:val="0"/>
          <w:marTop w:val="0"/>
          <w:marBottom w:val="0"/>
          <w:divBdr>
            <w:top w:val="none" w:sz="0" w:space="0" w:color="auto"/>
            <w:left w:val="none" w:sz="0" w:space="0" w:color="auto"/>
            <w:bottom w:val="none" w:sz="0" w:space="0" w:color="auto"/>
            <w:right w:val="none" w:sz="0" w:space="0" w:color="auto"/>
          </w:divBdr>
        </w:div>
        <w:div w:id="517886874">
          <w:marLeft w:val="0"/>
          <w:marRight w:val="0"/>
          <w:marTop w:val="0"/>
          <w:marBottom w:val="0"/>
          <w:divBdr>
            <w:top w:val="none" w:sz="0" w:space="0" w:color="auto"/>
            <w:left w:val="none" w:sz="0" w:space="0" w:color="auto"/>
            <w:bottom w:val="none" w:sz="0" w:space="0" w:color="auto"/>
            <w:right w:val="none" w:sz="0" w:space="0" w:color="auto"/>
          </w:divBdr>
        </w:div>
        <w:div w:id="1743017695">
          <w:marLeft w:val="0"/>
          <w:marRight w:val="0"/>
          <w:marTop w:val="0"/>
          <w:marBottom w:val="0"/>
          <w:divBdr>
            <w:top w:val="none" w:sz="0" w:space="0" w:color="auto"/>
            <w:left w:val="none" w:sz="0" w:space="0" w:color="auto"/>
            <w:bottom w:val="none" w:sz="0" w:space="0" w:color="auto"/>
            <w:right w:val="none" w:sz="0" w:space="0" w:color="auto"/>
          </w:divBdr>
        </w:div>
        <w:div w:id="977147206">
          <w:marLeft w:val="0"/>
          <w:marRight w:val="0"/>
          <w:marTop w:val="0"/>
          <w:marBottom w:val="0"/>
          <w:divBdr>
            <w:top w:val="none" w:sz="0" w:space="0" w:color="auto"/>
            <w:left w:val="none" w:sz="0" w:space="0" w:color="auto"/>
            <w:bottom w:val="none" w:sz="0" w:space="0" w:color="auto"/>
            <w:right w:val="none" w:sz="0" w:space="0" w:color="auto"/>
          </w:divBdr>
        </w:div>
        <w:div w:id="838154816">
          <w:marLeft w:val="0"/>
          <w:marRight w:val="0"/>
          <w:marTop w:val="0"/>
          <w:marBottom w:val="0"/>
          <w:divBdr>
            <w:top w:val="none" w:sz="0" w:space="0" w:color="auto"/>
            <w:left w:val="none" w:sz="0" w:space="0" w:color="auto"/>
            <w:bottom w:val="none" w:sz="0" w:space="0" w:color="auto"/>
            <w:right w:val="none" w:sz="0" w:space="0" w:color="auto"/>
          </w:divBdr>
        </w:div>
        <w:div w:id="1005131193">
          <w:marLeft w:val="0"/>
          <w:marRight w:val="0"/>
          <w:marTop w:val="0"/>
          <w:marBottom w:val="0"/>
          <w:divBdr>
            <w:top w:val="none" w:sz="0" w:space="0" w:color="auto"/>
            <w:left w:val="none" w:sz="0" w:space="0" w:color="auto"/>
            <w:bottom w:val="none" w:sz="0" w:space="0" w:color="auto"/>
            <w:right w:val="none" w:sz="0" w:space="0" w:color="auto"/>
          </w:divBdr>
        </w:div>
        <w:div w:id="1606767890">
          <w:marLeft w:val="0"/>
          <w:marRight w:val="0"/>
          <w:marTop w:val="0"/>
          <w:marBottom w:val="0"/>
          <w:divBdr>
            <w:top w:val="none" w:sz="0" w:space="0" w:color="auto"/>
            <w:left w:val="none" w:sz="0" w:space="0" w:color="auto"/>
            <w:bottom w:val="none" w:sz="0" w:space="0" w:color="auto"/>
            <w:right w:val="none" w:sz="0" w:space="0" w:color="auto"/>
          </w:divBdr>
        </w:div>
        <w:div w:id="597059990">
          <w:marLeft w:val="0"/>
          <w:marRight w:val="0"/>
          <w:marTop w:val="0"/>
          <w:marBottom w:val="0"/>
          <w:divBdr>
            <w:top w:val="none" w:sz="0" w:space="0" w:color="auto"/>
            <w:left w:val="none" w:sz="0" w:space="0" w:color="auto"/>
            <w:bottom w:val="none" w:sz="0" w:space="0" w:color="auto"/>
            <w:right w:val="none" w:sz="0" w:space="0" w:color="auto"/>
          </w:divBdr>
        </w:div>
        <w:div w:id="1503425735">
          <w:marLeft w:val="0"/>
          <w:marRight w:val="0"/>
          <w:marTop w:val="0"/>
          <w:marBottom w:val="0"/>
          <w:divBdr>
            <w:top w:val="none" w:sz="0" w:space="0" w:color="auto"/>
            <w:left w:val="none" w:sz="0" w:space="0" w:color="auto"/>
            <w:bottom w:val="none" w:sz="0" w:space="0" w:color="auto"/>
            <w:right w:val="none" w:sz="0" w:space="0" w:color="auto"/>
          </w:divBdr>
        </w:div>
        <w:div w:id="467936820">
          <w:marLeft w:val="0"/>
          <w:marRight w:val="0"/>
          <w:marTop w:val="0"/>
          <w:marBottom w:val="0"/>
          <w:divBdr>
            <w:top w:val="none" w:sz="0" w:space="0" w:color="auto"/>
            <w:left w:val="none" w:sz="0" w:space="0" w:color="auto"/>
            <w:bottom w:val="none" w:sz="0" w:space="0" w:color="auto"/>
            <w:right w:val="none" w:sz="0" w:space="0" w:color="auto"/>
          </w:divBdr>
        </w:div>
        <w:div w:id="563221000">
          <w:marLeft w:val="0"/>
          <w:marRight w:val="0"/>
          <w:marTop w:val="0"/>
          <w:marBottom w:val="0"/>
          <w:divBdr>
            <w:top w:val="none" w:sz="0" w:space="0" w:color="auto"/>
            <w:left w:val="none" w:sz="0" w:space="0" w:color="auto"/>
            <w:bottom w:val="none" w:sz="0" w:space="0" w:color="auto"/>
            <w:right w:val="none" w:sz="0" w:space="0" w:color="auto"/>
          </w:divBdr>
        </w:div>
        <w:div w:id="1135679188">
          <w:marLeft w:val="0"/>
          <w:marRight w:val="0"/>
          <w:marTop w:val="0"/>
          <w:marBottom w:val="0"/>
          <w:divBdr>
            <w:top w:val="none" w:sz="0" w:space="0" w:color="auto"/>
            <w:left w:val="none" w:sz="0" w:space="0" w:color="auto"/>
            <w:bottom w:val="none" w:sz="0" w:space="0" w:color="auto"/>
            <w:right w:val="none" w:sz="0" w:space="0" w:color="auto"/>
          </w:divBdr>
        </w:div>
        <w:div w:id="1629824758">
          <w:marLeft w:val="0"/>
          <w:marRight w:val="0"/>
          <w:marTop w:val="0"/>
          <w:marBottom w:val="0"/>
          <w:divBdr>
            <w:top w:val="none" w:sz="0" w:space="0" w:color="auto"/>
            <w:left w:val="none" w:sz="0" w:space="0" w:color="auto"/>
            <w:bottom w:val="none" w:sz="0" w:space="0" w:color="auto"/>
            <w:right w:val="none" w:sz="0" w:space="0" w:color="auto"/>
          </w:divBdr>
        </w:div>
        <w:div w:id="935600291">
          <w:marLeft w:val="0"/>
          <w:marRight w:val="0"/>
          <w:marTop w:val="0"/>
          <w:marBottom w:val="0"/>
          <w:divBdr>
            <w:top w:val="none" w:sz="0" w:space="0" w:color="auto"/>
            <w:left w:val="none" w:sz="0" w:space="0" w:color="auto"/>
            <w:bottom w:val="none" w:sz="0" w:space="0" w:color="auto"/>
            <w:right w:val="none" w:sz="0" w:space="0" w:color="auto"/>
          </w:divBdr>
        </w:div>
        <w:div w:id="511073287">
          <w:marLeft w:val="0"/>
          <w:marRight w:val="0"/>
          <w:marTop w:val="0"/>
          <w:marBottom w:val="0"/>
          <w:divBdr>
            <w:top w:val="none" w:sz="0" w:space="0" w:color="auto"/>
            <w:left w:val="none" w:sz="0" w:space="0" w:color="auto"/>
            <w:bottom w:val="none" w:sz="0" w:space="0" w:color="auto"/>
            <w:right w:val="none" w:sz="0" w:space="0" w:color="auto"/>
          </w:divBdr>
        </w:div>
        <w:div w:id="651520471">
          <w:marLeft w:val="0"/>
          <w:marRight w:val="0"/>
          <w:marTop w:val="0"/>
          <w:marBottom w:val="0"/>
          <w:divBdr>
            <w:top w:val="none" w:sz="0" w:space="0" w:color="auto"/>
            <w:left w:val="none" w:sz="0" w:space="0" w:color="auto"/>
            <w:bottom w:val="none" w:sz="0" w:space="0" w:color="auto"/>
            <w:right w:val="none" w:sz="0" w:space="0" w:color="auto"/>
          </w:divBdr>
        </w:div>
        <w:div w:id="188616132">
          <w:marLeft w:val="0"/>
          <w:marRight w:val="0"/>
          <w:marTop w:val="0"/>
          <w:marBottom w:val="0"/>
          <w:divBdr>
            <w:top w:val="none" w:sz="0" w:space="0" w:color="auto"/>
            <w:left w:val="none" w:sz="0" w:space="0" w:color="auto"/>
            <w:bottom w:val="none" w:sz="0" w:space="0" w:color="auto"/>
            <w:right w:val="none" w:sz="0" w:space="0" w:color="auto"/>
          </w:divBdr>
        </w:div>
        <w:div w:id="648482499">
          <w:marLeft w:val="0"/>
          <w:marRight w:val="0"/>
          <w:marTop w:val="0"/>
          <w:marBottom w:val="0"/>
          <w:divBdr>
            <w:top w:val="none" w:sz="0" w:space="0" w:color="auto"/>
            <w:left w:val="none" w:sz="0" w:space="0" w:color="auto"/>
            <w:bottom w:val="none" w:sz="0" w:space="0" w:color="auto"/>
            <w:right w:val="none" w:sz="0" w:space="0" w:color="auto"/>
          </w:divBdr>
        </w:div>
        <w:div w:id="1230916834">
          <w:marLeft w:val="0"/>
          <w:marRight w:val="0"/>
          <w:marTop w:val="0"/>
          <w:marBottom w:val="0"/>
          <w:divBdr>
            <w:top w:val="none" w:sz="0" w:space="0" w:color="auto"/>
            <w:left w:val="none" w:sz="0" w:space="0" w:color="auto"/>
            <w:bottom w:val="none" w:sz="0" w:space="0" w:color="auto"/>
            <w:right w:val="none" w:sz="0" w:space="0" w:color="auto"/>
          </w:divBdr>
        </w:div>
        <w:div w:id="261111680">
          <w:marLeft w:val="0"/>
          <w:marRight w:val="0"/>
          <w:marTop w:val="0"/>
          <w:marBottom w:val="0"/>
          <w:divBdr>
            <w:top w:val="none" w:sz="0" w:space="0" w:color="auto"/>
            <w:left w:val="none" w:sz="0" w:space="0" w:color="auto"/>
            <w:bottom w:val="none" w:sz="0" w:space="0" w:color="auto"/>
            <w:right w:val="none" w:sz="0" w:space="0" w:color="auto"/>
          </w:divBdr>
        </w:div>
        <w:div w:id="474760039">
          <w:marLeft w:val="0"/>
          <w:marRight w:val="0"/>
          <w:marTop w:val="0"/>
          <w:marBottom w:val="0"/>
          <w:divBdr>
            <w:top w:val="none" w:sz="0" w:space="0" w:color="auto"/>
            <w:left w:val="none" w:sz="0" w:space="0" w:color="auto"/>
            <w:bottom w:val="none" w:sz="0" w:space="0" w:color="auto"/>
            <w:right w:val="none" w:sz="0" w:space="0" w:color="auto"/>
          </w:divBdr>
        </w:div>
        <w:div w:id="1951279940">
          <w:marLeft w:val="0"/>
          <w:marRight w:val="0"/>
          <w:marTop w:val="0"/>
          <w:marBottom w:val="0"/>
          <w:divBdr>
            <w:top w:val="none" w:sz="0" w:space="0" w:color="auto"/>
            <w:left w:val="none" w:sz="0" w:space="0" w:color="auto"/>
            <w:bottom w:val="none" w:sz="0" w:space="0" w:color="auto"/>
            <w:right w:val="none" w:sz="0" w:space="0" w:color="auto"/>
          </w:divBdr>
        </w:div>
        <w:div w:id="1819573373">
          <w:marLeft w:val="0"/>
          <w:marRight w:val="0"/>
          <w:marTop w:val="0"/>
          <w:marBottom w:val="0"/>
          <w:divBdr>
            <w:top w:val="none" w:sz="0" w:space="0" w:color="auto"/>
            <w:left w:val="none" w:sz="0" w:space="0" w:color="auto"/>
            <w:bottom w:val="none" w:sz="0" w:space="0" w:color="auto"/>
            <w:right w:val="none" w:sz="0" w:space="0" w:color="auto"/>
          </w:divBdr>
        </w:div>
        <w:div w:id="1830176151">
          <w:marLeft w:val="0"/>
          <w:marRight w:val="0"/>
          <w:marTop w:val="0"/>
          <w:marBottom w:val="0"/>
          <w:divBdr>
            <w:top w:val="none" w:sz="0" w:space="0" w:color="auto"/>
            <w:left w:val="none" w:sz="0" w:space="0" w:color="auto"/>
            <w:bottom w:val="none" w:sz="0" w:space="0" w:color="auto"/>
            <w:right w:val="none" w:sz="0" w:space="0" w:color="auto"/>
          </w:divBdr>
        </w:div>
        <w:div w:id="1146701580">
          <w:marLeft w:val="0"/>
          <w:marRight w:val="0"/>
          <w:marTop w:val="0"/>
          <w:marBottom w:val="0"/>
          <w:divBdr>
            <w:top w:val="none" w:sz="0" w:space="0" w:color="auto"/>
            <w:left w:val="none" w:sz="0" w:space="0" w:color="auto"/>
            <w:bottom w:val="none" w:sz="0" w:space="0" w:color="auto"/>
            <w:right w:val="none" w:sz="0" w:space="0" w:color="auto"/>
          </w:divBdr>
        </w:div>
        <w:div w:id="687414068">
          <w:marLeft w:val="0"/>
          <w:marRight w:val="0"/>
          <w:marTop w:val="0"/>
          <w:marBottom w:val="0"/>
          <w:divBdr>
            <w:top w:val="none" w:sz="0" w:space="0" w:color="auto"/>
            <w:left w:val="none" w:sz="0" w:space="0" w:color="auto"/>
            <w:bottom w:val="none" w:sz="0" w:space="0" w:color="auto"/>
            <w:right w:val="none" w:sz="0" w:space="0" w:color="auto"/>
          </w:divBdr>
        </w:div>
        <w:div w:id="618923475">
          <w:marLeft w:val="0"/>
          <w:marRight w:val="0"/>
          <w:marTop w:val="0"/>
          <w:marBottom w:val="0"/>
          <w:divBdr>
            <w:top w:val="none" w:sz="0" w:space="0" w:color="auto"/>
            <w:left w:val="none" w:sz="0" w:space="0" w:color="auto"/>
            <w:bottom w:val="none" w:sz="0" w:space="0" w:color="auto"/>
            <w:right w:val="none" w:sz="0" w:space="0" w:color="auto"/>
          </w:divBdr>
        </w:div>
        <w:div w:id="1844665112">
          <w:marLeft w:val="0"/>
          <w:marRight w:val="0"/>
          <w:marTop w:val="0"/>
          <w:marBottom w:val="0"/>
          <w:divBdr>
            <w:top w:val="none" w:sz="0" w:space="0" w:color="auto"/>
            <w:left w:val="none" w:sz="0" w:space="0" w:color="auto"/>
            <w:bottom w:val="none" w:sz="0" w:space="0" w:color="auto"/>
            <w:right w:val="none" w:sz="0" w:space="0" w:color="auto"/>
          </w:divBdr>
        </w:div>
        <w:div w:id="1236352284">
          <w:marLeft w:val="0"/>
          <w:marRight w:val="0"/>
          <w:marTop w:val="0"/>
          <w:marBottom w:val="0"/>
          <w:divBdr>
            <w:top w:val="none" w:sz="0" w:space="0" w:color="auto"/>
            <w:left w:val="none" w:sz="0" w:space="0" w:color="auto"/>
            <w:bottom w:val="none" w:sz="0" w:space="0" w:color="auto"/>
            <w:right w:val="none" w:sz="0" w:space="0" w:color="auto"/>
          </w:divBdr>
        </w:div>
        <w:div w:id="2064016614">
          <w:marLeft w:val="0"/>
          <w:marRight w:val="0"/>
          <w:marTop w:val="0"/>
          <w:marBottom w:val="0"/>
          <w:divBdr>
            <w:top w:val="none" w:sz="0" w:space="0" w:color="auto"/>
            <w:left w:val="none" w:sz="0" w:space="0" w:color="auto"/>
            <w:bottom w:val="none" w:sz="0" w:space="0" w:color="auto"/>
            <w:right w:val="none" w:sz="0" w:space="0" w:color="auto"/>
          </w:divBdr>
        </w:div>
        <w:div w:id="53428542">
          <w:marLeft w:val="0"/>
          <w:marRight w:val="0"/>
          <w:marTop w:val="0"/>
          <w:marBottom w:val="0"/>
          <w:divBdr>
            <w:top w:val="none" w:sz="0" w:space="0" w:color="auto"/>
            <w:left w:val="none" w:sz="0" w:space="0" w:color="auto"/>
            <w:bottom w:val="none" w:sz="0" w:space="0" w:color="auto"/>
            <w:right w:val="none" w:sz="0" w:space="0" w:color="auto"/>
          </w:divBdr>
        </w:div>
        <w:div w:id="1898394356">
          <w:marLeft w:val="0"/>
          <w:marRight w:val="0"/>
          <w:marTop w:val="0"/>
          <w:marBottom w:val="0"/>
          <w:divBdr>
            <w:top w:val="none" w:sz="0" w:space="0" w:color="auto"/>
            <w:left w:val="none" w:sz="0" w:space="0" w:color="auto"/>
            <w:bottom w:val="none" w:sz="0" w:space="0" w:color="auto"/>
            <w:right w:val="none" w:sz="0" w:space="0" w:color="auto"/>
          </w:divBdr>
        </w:div>
        <w:div w:id="1186207728">
          <w:marLeft w:val="0"/>
          <w:marRight w:val="0"/>
          <w:marTop w:val="0"/>
          <w:marBottom w:val="0"/>
          <w:divBdr>
            <w:top w:val="none" w:sz="0" w:space="0" w:color="auto"/>
            <w:left w:val="none" w:sz="0" w:space="0" w:color="auto"/>
            <w:bottom w:val="none" w:sz="0" w:space="0" w:color="auto"/>
            <w:right w:val="none" w:sz="0" w:space="0" w:color="auto"/>
          </w:divBdr>
        </w:div>
        <w:div w:id="1375619745">
          <w:marLeft w:val="0"/>
          <w:marRight w:val="0"/>
          <w:marTop w:val="0"/>
          <w:marBottom w:val="0"/>
          <w:divBdr>
            <w:top w:val="none" w:sz="0" w:space="0" w:color="auto"/>
            <w:left w:val="none" w:sz="0" w:space="0" w:color="auto"/>
            <w:bottom w:val="none" w:sz="0" w:space="0" w:color="auto"/>
            <w:right w:val="none" w:sz="0" w:space="0" w:color="auto"/>
          </w:divBdr>
        </w:div>
        <w:div w:id="442115849">
          <w:marLeft w:val="0"/>
          <w:marRight w:val="0"/>
          <w:marTop w:val="0"/>
          <w:marBottom w:val="0"/>
          <w:divBdr>
            <w:top w:val="none" w:sz="0" w:space="0" w:color="auto"/>
            <w:left w:val="none" w:sz="0" w:space="0" w:color="auto"/>
            <w:bottom w:val="none" w:sz="0" w:space="0" w:color="auto"/>
            <w:right w:val="none" w:sz="0" w:space="0" w:color="auto"/>
          </w:divBdr>
        </w:div>
        <w:div w:id="658849379">
          <w:marLeft w:val="0"/>
          <w:marRight w:val="0"/>
          <w:marTop w:val="0"/>
          <w:marBottom w:val="0"/>
          <w:divBdr>
            <w:top w:val="none" w:sz="0" w:space="0" w:color="auto"/>
            <w:left w:val="none" w:sz="0" w:space="0" w:color="auto"/>
            <w:bottom w:val="none" w:sz="0" w:space="0" w:color="auto"/>
            <w:right w:val="none" w:sz="0" w:space="0" w:color="auto"/>
          </w:divBdr>
        </w:div>
        <w:div w:id="1974555166">
          <w:marLeft w:val="0"/>
          <w:marRight w:val="0"/>
          <w:marTop w:val="0"/>
          <w:marBottom w:val="0"/>
          <w:divBdr>
            <w:top w:val="none" w:sz="0" w:space="0" w:color="auto"/>
            <w:left w:val="none" w:sz="0" w:space="0" w:color="auto"/>
            <w:bottom w:val="none" w:sz="0" w:space="0" w:color="auto"/>
            <w:right w:val="none" w:sz="0" w:space="0" w:color="auto"/>
          </w:divBdr>
        </w:div>
        <w:div w:id="2047638896">
          <w:marLeft w:val="0"/>
          <w:marRight w:val="0"/>
          <w:marTop w:val="0"/>
          <w:marBottom w:val="0"/>
          <w:divBdr>
            <w:top w:val="none" w:sz="0" w:space="0" w:color="auto"/>
            <w:left w:val="none" w:sz="0" w:space="0" w:color="auto"/>
            <w:bottom w:val="none" w:sz="0" w:space="0" w:color="auto"/>
            <w:right w:val="none" w:sz="0" w:space="0" w:color="auto"/>
          </w:divBdr>
        </w:div>
        <w:div w:id="1349678273">
          <w:marLeft w:val="0"/>
          <w:marRight w:val="0"/>
          <w:marTop w:val="0"/>
          <w:marBottom w:val="0"/>
          <w:divBdr>
            <w:top w:val="none" w:sz="0" w:space="0" w:color="auto"/>
            <w:left w:val="none" w:sz="0" w:space="0" w:color="auto"/>
            <w:bottom w:val="none" w:sz="0" w:space="0" w:color="auto"/>
            <w:right w:val="none" w:sz="0" w:space="0" w:color="auto"/>
          </w:divBdr>
        </w:div>
        <w:div w:id="911499351">
          <w:marLeft w:val="0"/>
          <w:marRight w:val="0"/>
          <w:marTop w:val="0"/>
          <w:marBottom w:val="0"/>
          <w:divBdr>
            <w:top w:val="none" w:sz="0" w:space="0" w:color="auto"/>
            <w:left w:val="none" w:sz="0" w:space="0" w:color="auto"/>
            <w:bottom w:val="none" w:sz="0" w:space="0" w:color="auto"/>
            <w:right w:val="none" w:sz="0" w:space="0" w:color="auto"/>
          </w:divBdr>
        </w:div>
        <w:div w:id="135463850">
          <w:marLeft w:val="0"/>
          <w:marRight w:val="0"/>
          <w:marTop w:val="0"/>
          <w:marBottom w:val="0"/>
          <w:divBdr>
            <w:top w:val="none" w:sz="0" w:space="0" w:color="auto"/>
            <w:left w:val="none" w:sz="0" w:space="0" w:color="auto"/>
            <w:bottom w:val="none" w:sz="0" w:space="0" w:color="auto"/>
            <w:right w:val="none" w:sz="0" w:space="0" w:color="auto"/>
          </w:divBdr>
        </w:div>
      </w:divsChild>
    </w:div>
    <w:div w:id="384185888">
      <w:bodyDiv w:val="1"/>
      <w:marLeft w:val="0"/>
      <w:marRight w:val="0"/>
      <w:marTop w:val="0"/>
      <w:marBottom w:val="0"/>
      <w:divBdr>
        <w:top w:val="none" w:sz="0" w:space="0" w:color="auto"/>
        <w:left w:val="none" w:sz="0" w:space="0" w:color="auto"/>
        <w:bottom w:val="none" w:sz="0" w:space="0" w:color="auto"/>
        <w:right w:val="none" w:sz="0" w:space="0" w:color="auto"/>
      </w:divBdr>
    </w:div>
    <w:div w:id="486358885">
      <w:bodyDiv w:val="1"/>
      <w:marLeft w:val="0"/>
      <w:marRight w:val="0"/>
      <w:marTop w:val="0"/>
      <w:marBottom w:val="0"/>
      <w:divBdr>
        <w:top w:val="none" w:sz="0" w:space="0" w:color="auto"/>
        <w:left w:val="none" w:sz="0" w:space="0" w:color="auto"/>
        <w:bottom w:val="none" w:sz="0" w:space="0" w:color="auto"/>
        <w:right w:val="none" w:sz="0" w:space="0" w:color="auto"/>
      </w:divBdr>
      <w:divsChild>
        <w:div w:id="914241718">
          <w:marLeft w:val="0"/>
          <w:marRight w:val="0"/>
          <w:marTop w:val="0"/>
          <w:marBottom w:val="0"/>
          <w:divBdr>
            <w:top w:val="none" w:sz="0" w:space="0" w:color="auto"/>
            <w:left w:val="none" w:sz="0" w:space="0" w:color="auto"/>
            <w:bottom w:val="none" w:sz="0" w:space="0" w:color="auto"/>
            <w:right w:val="none" w:sz="0" w:space="0" w:color="auto"/>
          </w:divBdr>
        </w:div>
        <w:div w:id="969163334">
          <w:marLeft w:val="0"/>
          <w:marRight w:val="0"/>
          <w:marTop w:val="0"/>
          <w:marBottom w:val="0"/>
          <w:divBdr>
            <w:top w:val="none" w:sz="0" w:space="0" w:color="auto"/>
            <w:left w:val="none" w:sz="0" w:space="0" w:color="auto"/>
            <w:bottom w:val="none" w:sz="0" w:space="0" w:color="auto"/>
            <w:right w:val="none" w:sz="0" w:space="0" w:color="auto"/>
          </w:divBdr>
        </w:div>
        <w:div w:id="184483913">
          <w:marLeft w:val="0"/>
          <w:marRight w:val="0"/>
          <w:marTop w:val="0"/>
          <w:marBottom w:val="0"/>
          <w:divBdr>
            <w:top w:val="none" w:sz="0" w:space="0" w:color="auto"/>
            <w:left w:val="none" w:sz="0" w:space="0" w:color="auto"/>
            <w:bottom w:val="none" w:sz="0" w:space="0" w:color="auto"/>
            <w:right w:val="none" w:sz="0" w:space="0" w:color="auto"/>
          </w:divBdr>
        </w:div>
        <w:div w:id="147865097">
          <w:marLeft w:val="0"/>
          <w:marRight w:val="0"/>
          <w:marTop w:val="0"/>
          <w:marBottom w:val="0"/>
          <w:divBdr>
            <w:top w:val="none" w:sz="0" w:space="0" w:color="auto"/>
            <w:left w:val="none" w:sz="0" w:space="0" w:color="auto"/>
            <w:bottom w:val="none" w:sz="0" w:space="0" w:color="auto"/>
            <w:right w:val="none" w:sz="0" w:space="0" w:color="auto"/>
          </w:divBdr>
        </w:div>
        <w:div w:id="2114393299">
          <w:marLeft w:val="0"/>
          <w:marRight w:val="0"/>
          <w:marTop w:val="0"/>
          <w:marBottom w:val="0"/>
          <w:divBdr>
            <w:top w:val="none" w:sz="0" w:space="0" w:color="auto"/>
            <w:left w:val="none" w:sz="0" w:space="0" w:color="auto"/>
            <w:bottom w:val="none" w:sz="0" w:space="0" w:color="auto"/>
            <w:right w:val="none" w:sz="0" w:space="0" w:color="auto"/>
          </w:divBdr>
        </w:div>
        <w:div w:id="2040547464">
          <w:marLeft w:val="0"/>
          <w:marRight w:val="0"/>
          <w:marTop w:val="0"/>
          <w:marBottom w:val="0"/>
          <w:divBdr>
            <w:top w:val="none" w:sz="0" w:space="0" w:color="auto"/>
            <w:left w:val="none" w:sz="0" w:space="0" w:color="auto"/>
            <w:bottom w:val="none" w:sz="0" w:space="0" w:color="auto"/>
            <w:right w:val="none" w:sz="0" w:space="0" w:color="auto"/>
          </w:divBdr>
        </w:div>
        <w:div w:id="770248356">
          <w:marLeft w:val="0"/>
          <w:marRight w:val="0"/>
          <w:marTop w:val="0"/>
          <w:marBottom w:val="0"/>
          <w:divBdr>
            <w:top w:val="none" w:sz="0" w:space="0" w:color="auto"/>
            <w:left w:val="none" w:sz="0" w:space="0" w:color="auto"/>
            <w:bottom w:val="none" w:sz="0" w:space="0" w:color="auto"/>
            <w:right w:val="none" w:sz="0" w:space="0" w:color="auto"/>
          </w:divBdr>
        </w:div>
        <w:div w:id="859900901">
          <w:marLeft w:val="0"/>
          <w:marRight w:val="0"/>
          <w:marTop w:val="0"/>
          <w:marBottom w:val="0"/>
          <w:divBdr>
            <w:top w:val="none" w:sz="0" w:space="0" w:color="auto"/>
            <w:left w:val="none" w:sz="0" w:space="0" w:color="auto"/>
            <w:bottom w:val="none" w:sz="0" w:space="0" w:color="auto"/>
            <w:right w:val="none" w:sz="0" w:space="0" w:color="auto"/>
          </w:divBdr>
        </w:div>
        <w:div w:id="1541820649">
          <w:marLeft w:val="0"/>
          <w:marRight w:val="0"/>
          <w:marTop w:val="0"/>
          <w:marBottom w:val="0"/>
          <w:divBdr>
            <w:top w:val="none" w:sz="0" w:space="0" w:color="auto"/>
            <w:left w:val="none" w:sz="0" w:space="0" w:color="auto"/>
            <w:bottom w:val="none" w:sz="0" w:space="0" w:color="auto"/>
            <w:right w:val="none" w:sz="0" w:space="0" w:color="auto"/>
          </w:divBdr>
        </w:div>
        <w:div w:id="167212420">
          <w:marLeft w:val="0"/>
          <w:marRight w:val="0"/>
          <w:marTop w:val="0"/>
          <w:marBottom w:val="0"/>
          <w:divBdr>
            <w:top w:val="none" w:sz="0" w:space="0" w:color="auto"/>
            <w:left w:val="none" w:sz="0" w:space="0" w:color="auto"/>
            <w:bottom w:val="none" w:sz="0" w:space="0" w:color="auto"/>
            <w:right w:val="none" w:sz="0" w:space="0" w:color="auto"/>
          </w:divBdr>
        </w:div>
        <w:div w:id="1825077481">
          <w:marLeft w:val="0"/>
          <w:marRight w:val="0"/>
          <w:marTop w:val="0"/>
          <w:marBottom w:val="0"/>
          <w:divBdr>
            <w:top w:val="none" w:sz="0" w:space="0" w:color="auto"/>
            <w:left w:val="none" w:sz="0" w:space="0" w:color="auto"/>
            <w:bottom w:val="none" w:sz="0" w:space="0" w:color="auto"/>
            <w:right w:val="none" w:sz="0" w:space="0" w:color="auto"/>
          </w:divBdr>
        </w:div>
        <w:div w:id="786462515">
          <w:marLeft w:val="0"/>
          <w:marRight w:val="0"/>
          <w:marTop w:val="0"/>
          <w:marBottom w:val="0"/>
          <w:divBdr>
            <w:top w:val="none" w:sz="0" w:space="0" w:color="auto"/>
            <w:left w:val="none" w:sz="0" w:space="0" w:color="auto"/>
            <w:bottom w:val="none" w:sz="0" w:space="0" w:color="auto"/>
            <w:right w:val="none" w:sz="0" w:space="0" w:color="auto"/>
          </w:divBdr>
        </w:div>
        <w:div w:id="392393052">
          <w:marLeft w:val="0"/>
          <w:marRight w:val="0"/>
          <w:marTop w:val="0"/>
          <w:marBottom w:val="0"/>
          <w:divBdr>
            <w:top w:val="none" w:sz="0" w:space="0" w:color="auto"/>
            <w:left w:val="none" w:sz="0" w:space="0" w:color="auto"/>
            <w:bottom w:val="none" w:sz="0" w:space="0" w:color="auto"/>
            <w:right w:val="none" w:sz="0" w:space="0" w:color="auto"/>
          </w:divBdr>
        </w:div>
        <w:div w:id="298654002">
          <w:marLeft w:val="0"/>
          <w:marRight w:val="0"/>
          <w:marTop w:val="0"/>
          <w:marBottom w:val="0"/>
          <w:divBdr>
            <w:top w:val="none" w:sz="0" w:space="0" w:color="auto"/>
            <w:left w:val="none" w:sz="0" w:space="0" w:color="auto"/>
            <w:bottom w:val="none" w:sz="0" w:space="0" w:color="auto"/>
            <w:right w:val="none" w:sz="0" w:space="0" w:color="auto"/>
          </w:divBdr>
        </w:div>
        <w:div w:id="640966050">
          <w:marLeft w:val="0"/>
          <w:marRight w:val="0"/>
          <w:marTop w:val="0"/>
          <w:marBottom w:val="0"/>
          <w:divBdr>
            <w:top w:val="none" w:sz="0" w:space="0" w:color="auto"/>
            <w:left w:val="none" w:sz="0" w:space="0" w:color="auto"/>
            <w:bottom w:val="none" w:sz="0" w:space="0" w:color="auto"/>
            <w:right w:val="none" w:sz="0" w:space="0" w:color="auto"/>
          </w:divBdr>
        </w:div>
        <w:div w:id="641615794">
          <w:marLeft w:val="0"/>
          <w:marRight w:val="0"/>
          <w:marTop w:val="0"/>
          <w:marBottom w:val="0"/>
          <w:divBdr>
            <w:top w:val="none" w:sz="0" w:space="0" w:color="auto"/>
            <w:left w:val="none" w:sz="0" w:space="0" w:color="auto"/>
            <w:bottom w:val="none" w:sz="0" w:space="0" w:color="auto"/>
            <w:right w:val="none" w:sz="0" w:space="0" w:color="auto"/>
          </w:divBdr>
        </w:div>
        <w:div w:id="117724190">
          <w:marLeft w:val="0"/>
          <w:marRight w:val="0"/>
          <w:marTop w:val="0"/>
          <w:marBottom w:val="0"/>
          <w:divBdr>
            <w:top w:val="none" w:sz="0" w:space="0" w:color="auto"/>
            <w:left w:val="none" w:sz="0" w:space="0" w:color="auto"/>
            <w:bottom w:val="none" w:sz="0" w:space="0" w:color="auto"/>
            <w:right w:val="none" w:sz="0" w:space="0" w:color="auto"/>
          </w:divBdr>
        </w:div>
        <w:div w:id="287785282">
          <w:marLeft w:val="0"/>
          <w:marRight w:val="0"/>
          <w:marTop w:val="0"/>
          <w:marBottom w:val="0"/>
          <w:divBdr>
            <w:top w:val="none" w:sz="0" w:space="0" w:color="auto"/>
            <w:left w:val="none" w:sz="0" w:space="0" w:color="auto"/>
            <w:bottom w:val="none" w:sz="0" w:space="0" w:color="auto"/>
            <w:right w:val="none" w:sz="0" w:space="0" w:color="auto"/>
          </w:divBdr>
        </w:div>
        <w:div w:id="381445940">
          <w:marLeft w:val="0"/>
          <w:marRight w:val="0"/>
          <w:marTop w:val="0"/>
          <w:marBottom w:val="0"/>
          <w:divBdr>
            <w:top w:val="none" w:sz="0" w:space="0" w:color="auto"/>
            <w:left w:val="none" w:sz="0" w:space="0" w:color="auto"/>
            <w:bottom w:val="none" w:sz="0" w:space="0" w:color="auto"/>
            <w:right w:val="none" w:sz="0" w:space="0" w:color="auto"/>
          </w:divBdr>
        </w:div>
        <w:div w:id="1318262249">
          <w:marLeft w:val="0"/>
          <w:marRight w:val="0"/>
          <w:marTop w:val="0"/>
          <w:marBottom w:val="0"/>
          <w:divBdr>
            <w:top w:val="none" w:sz="0" w:space="0" w:color="auto"/>
            <w:left w:val="none" w:sz="0" w:space="0" w:color="auto"/>
            <w:bottom w:val="none" w:sz="0" w:space="0" w:color="auto"/>
            <w:right w:val="none" w:sz="0" w:space="0" w:color="auto"/>
          </w:divBdr>
        </w:div>
        <w:div w:id="723676309">
          <w:marLeft w:val="0"/>
          <w:marRight w:val="0"/>
          <w:marTop w:val="0"/>
          <w:marBottom w:val="0"/>
          <w:divBdr>
            <w:top w:val="none" w:sz="0" w:space="0" w:color="auto"/>
            <w:left w:val="none" w:sz="0" w:space="0" w:color="auto"/>
            <w:bottom w:val="none" w:sz="0" w:space="0" w:color="auto"/>
            <w:right w:val="none" w:sz="0" w:space="0" w:color="auto"/>
          </w:divBdr>
        </w:div>
        <w:div w:id="936331337">
          <w:marLeft w:val="0"/>
          <w:marRight w:val="0"/>
          <w:marTop w:val="0"/>
          <w:marBottom w:val="0"/>
          <w:divBdr>
            <w:top w:val="none" w:sz="0" w:space="0" w:color="auto"/>
            <w:left w:val="none" w:sz="0" w:space="0" w:color="auto"/>
            <w:bottom w:val="none" w:sz="0" w:space="0" w:color="auto"/>
            <w:right w:val="none" w:sz="0" w:space="0" w:color="auto"/>
          </w:divBdr>
        </w:div>
        <w:div w:id="748649250">
          <w:marLeft w:val="0"/>
          <w:marRight w:val="0"/>
          <w:marTop w:val="0"/>
          <w:marBottom w:val="0"/>
          <w:divBdr>
            <w:top w:val="none" w:sz="0" w:space="0" w:color="auto"/>
            <w:left w:val="none" w:sz="0" w:space="0" w:color="auto"/>
            <w:bottom w:val="none" w:sz="0" w:space="0" w:color="auto"/>
            <w:right w:val="none" w:sz="0" w:space="0" w:color="auto"/>
          </w:divBdr>
        </w:div>
        <w:div w:id="2004315328">
          <w:marLeft w:val="0"/>
          <w:marRight w:val="0"/>
          <w:marTop w:val="0"/>
          <w:marBottom w:val="0"/>
          <w:divBdr>
            <w:top w:val="none" w:sz="0" w:space="0" w:color="auto"/>
            <w:left w:val="none" w:sz="0" w:space="0" w:color="auto"/>
            <w:bottom w:val="none" w:sz="0" w:space="0" w:color="auto"/>
            <w:right w:val="none" w:sz="0" w:space="0" w:color="auto"/>
          </w:divBdr>
        </w:div>
        <w:div w:id="467479985">
          <w:marLeft w:val="0"/>
          <w:marRight w:val="0"/>
          <w:marTop w:val="0"/>
          <w:marBottom w:val="0"/>
          <w:divBdr>
            <w:top w:val="none" w:sz="0" w:space="0" w:color="auto"/>
            <w:left w:val="none" w:sz="0" w:space="0" w:color="auto"/>
            <w:bottom w:val="none" w:sz="0" w:space="0" w:color="auto"/>
            <w:right w:val="none" w:sz="0" w:space="0" w:color="auto"/>
          </w:divBdr>
        </w:div>
        <w:div w:id="1841194524">
          <w:marLeft w:val="0"/>
          <w:marRight w:val="0"/>
          <w:marTop w:val="0"/>
          <w:marBottom w:val="0"/>
          <w:divBdr>
            <w:top w:val="none" w:sz="0" w:space="0" w:color="auto"/>
            <w:left w:val="none" w:sz="0" w:space="0" w:color="auto"/>
            <w:bottom w:val="none" w:sz="0" w:space="0" w:color="auto"/>
            <w:right w:val="none" w:sz="0" w:space="0" w:color="auto"/>
          </w:divBdr>
        </w:div>
        <w:div w:id="1649279891">
          <w:marLeft w:val="0"/>
          <w:marRight w:val="0"/>
          <w:marTop w:val="0"/>
          <w:marBottom w:val="0"/>
          <w:divBdr>
            <w:top w:val="none" w:sz="0" w:space="0" w:color="auto"/>
            <w:left w:val="none" w:sz="0" w:space="0" w:color="auto"/>
            <w:bottom w:val="none" w:sz="0" w:space="0" w:color="auto"/>
            <w:right w:val="none" w:sz="0" w:space="0" w:color="auto"/>
          </w:divBdr>
        </w:div>
        <w:div w:id="497497136">
          <w:marLeft w:val="0"/>
          <w:marRight w:val="0"/>
          <w:marTop w:val="0"/>
          <w:marBottom w:val="0"/>
          <w:divBdr>
            <w:top w:val="none" w:sz="0" w:space="0" w:color="auto"/>
            <w:left w:val="none" w:sz="0" w:space="0" w:color="auto"/>
            <w:bottom w:val="none" w:sz="0" w:space="0" w:color="auto"/>
            <w:right w:val="none" w:sz="0" w:space="0" w:color="auto"/>
          </w:divBdr>
        </w:div>
        <w:div w:id="874930485">
          <w:marLeft w:val="0"/>
          <w:marRight w:val="0"/>
          <w:marTop w:val="0"/>
          <w:marBottom w:val="0"/>
          <w:divBdr>
            <w:top w:val="none" w:sz="0" w:space="0" w:color="auto"/>
            <w:left w:val="none" w:sz="0" w:space="0" w:color="auto"/>
            <w:bottom w:val="none" w:sz="0" w:space="0" w:color="auto"/>
            <w:right w:val="none" w:sz="0" w:space="0" w:color="auto"/>
          </w:divBdr>
        </w:div>
        <w:div w:id="1184705646">
          <w:marLeft w:val="0"/>
          <w:marRight w:val="0"/>
          <w:marTop w:val="0"/>
          <w:marBottom w:val="0"/>
          <w:divBdr>
            <w:top w:val="none" w:sz="0" w:space="0" w:color="auto"/>
            <w:left w:val="none" w:sz="0" w:space="0" w:color="auto"/>
            <w:bottom w:val="none" w:sz="0" w:space="0" w:color="auto"/>
            <w:right w:val="none" w:sz="0" w:space="0" w:color="auto"/>
          </w:divBdr>
        </w:div>
        <w:div w:id="350110625">
          <w:marLeft w:val="0"/>
          <w:marRight w:val="0"/>
          <w:marTop w:val="0"/>
          <w:marBottom w:val="0"/>
          <w:divBdr>
            <w:top w:val="none" w:sz="0" w:space="0" w:color="auto"/>
            <w:left w:val="none" w:sz="0" w:space="0" w:color="auto"/>
            <w:bottom w:val="none" w:sz="0" w:space="0" w:color="auto"/>
            <w:right w:val="none" w:sz="0" w:space="0" w:color="auto"/>
          </w:divBdr>
        </w:div>
        <w:div w:id="39793976">
          <w:marLeft w:val="0"/>
          <w:marRight w:val="0"/>
          <w:marTop w:val="0"/>
          <w:marBottom w:val="0"/>
          <w:divBdr>
            <w:top w:val="none" w:sz="0" w:space="0" w:color="auto"/>
            <w:left w:val="none" w:sz="0" w:space="0" w:color="auto"/>
            <w:bottom w:val="none" w:sz="0" w:space="0" w:color="auto"/>
            <w:right w:val="none" w:sz="0" w:space="0" w:color="auto"/>
          </w:divBdr>
        </w:div>
        <w:div w:id="1018115214">
          <w:marLeft w:val="0"/>
          <w:marRight w:val="0"/>
          <w:marTop w:val="0"/>
          <w:marBottom w:val="0"/>
          <w:divBdr>
            <w:top w:val="none" w:sz="0" w:space="0" w:color="auto"/>
            <w:left w:val="none" w:sz="0" w:space="0" w:color="auto"/>
            <w:bottom w:val="none" w:sz="0" w:space="0" w:color="auto"/>
            <w:right w:val="none" w:sz="0" w:space="0" w:color="auto"/>
          </w:divBdr>
        </w:div>
        <w:div w:id="1346979765">
          <w:marLeft w:val="0"/>
          <w:marRight w:val="0"/>
          <w:marTop w:val="0"/>
          <w:marBottom w:val="0"/>
          <w:divBdr>
            <w:top w:val="none" w:sz="0" w:space="0" w:color="auto"/>
            <w:left w:val="none" w:sz="0" w:space="0" w:color="auto"/>
            <w:bottom w:val="none" w:sz="0" w:space="0" w:color="auto"/>
            <w:right w:val="none" w:sz="0" w:space="0" w:color="auto"/>
          </w:divBdr>
        </w:div>
        <w:div w:id="125509364">
          <w:marLeft w:val="0"/>
          <w:marRight w:val="0"/>
          <w:marTop w:val="0"/>
          <w:marBottom w:val="0"/>
          <w:divBdr>
            <w:top w:val="none" w:sz="0" w:space="0" w:color="auto"/>
            <w:left w:val="none" w:sz="0" w:space="0" w:color="auto"/>
            <w:bottom w:val="none" w:sz="0" w:space="0" w:color="auto"/>
            <w:right w:val="none" w:sz="0" w:space="0" w:color="auto"/>
          </w:divBdr>
        </w:div>
        <w:div w:id="345791887">
          <w:marLeft w:val="0"/>
          <w:marRight w:val="0"/>
          <w:marTop w:val="0"/>
          <w:marBottom w:val="0"/>
          <w:divBdr>
            <w:top w:val="none" w:sz="0" w:space="0" w:color="auto"/>
            <w:left w:val="none" w:sz="0" w:space="0" w:color="auto"/>
            <w:bottom w:val="none" w:sz="0" w:space="0" w:color="auto"/>
            <w:right w:val="none" w:sz="0" w:space="0" w:color="auto"/>
          </w:divBdr>
        </w:div>
        <w:div w:id="1425229275">
          <w:marLeft w:val="0"/>
          <w:marRight w:val="0"/>
          <w:marTop w:val="0"/>
          <w:marBottom w:val="0"/>
          <w:divBdr>
            <w:top w:val="none" w:sz="0" w:space="0" w:color="auto"/>
            <w:left w:val="none" w:sz="0" w:space="0" w:color="auto"/>
            <w:bottom w:val="none" w:sz="0" w:space="0" w:color="auto"/>
            <w:right w:val="none" w:sz="0" w:space="0" w:color="auto"/>
          </w:divBdr>
        </w:div>
        <w:div w:id="1874532361">
          <w:marLeft w:val="0"/>
          <w:marRight w:val="0"/>
          <w:marTop w:val="0"/>
          <w:marBottom w:val="0"/>
          <w:divBdr>
            <w:top w:val="none" w:sz="0" w:space="0" w:color="auto"/>
            <w:left w:val="none" w:sz="0" w:space="0" w:color="auto"/>
            <w:bottom w:val="none" w:sz="0" w:space="0" w:color="auto"/>
            <w:right w:val="none" w:sz="0" w:space="0" w:color="auto"/>
          </w:divBdr>
        </w:div>
        <w:div w:id="793255757">
          <w:marLeft w:val="0"/>
          <w:marRight w:val="0"/>
          <w:marTop w:val="0"/>
          <w:marBottom w:val="0"/>
          <w:divBdr>
            <w:top w:val="none" w:sz="0" w:space="0" w:color="auto"/>
            <w:left w:val="none" w:sz="0" w:space="0" w:color="auto"/>
            <w:bottom w:val="none" w:sz="0" w:space="0" w:color="auto"/>
            <w:right w:val="none" w:sz="0" w:space="0" w:color="auto"/>
          </w:divBdr>
        </w:div>
        <w:div w:id="1616208148">
          <w:marLeft w:val="0"/>
          <w:marRight w:val="0"/>
          <w:marTop w:val="0"/>
          <w:marBottom w:val="0"/>
          <w:divBdr>
            <w:top w:val="none" w:sz="0" w:space="0" w:color="auto"/>
            <w:left w:val="none" w:sz="0" w:space="0" w:color="auto"/>
            <w:bottom w:val="none" w:sz="0" w:space="0" w:color="auto"/>
            <w:right w:val="none" w:sz="0" w:space="0" w:color="auto"/>
          </w:divBdr>
        </w:div>
        <w:div w:id="1623417110">
          <w:marLeft w:val="0"/>
          <w:marRight w:val="0"/>
          <w:marTop w:val="0"/>
          <w:marBottom w:val="0"/>
          <w:divBdr>
            <w:top w:val="none" w:sz="0" w:space="0" w:color="auto"/>
            <w:left w:val="none" w:sz="0" w:space="0" w:color="auto"/>
            <w:bottom w:val="none" w:sz="0" w:space="0" w:color="auto"/>
            <w:right w:val="none" w:sz="0" w:space="0" w:color="auto"/>
          </w:divBdr>
        </w:div>
        <w:div w:id="522861119">
          <w:marLeft w:val="0"/>
          <w:marRight w:val="0"/>
          <w:marTop w:val="0"/>
          <w:marBottom w:val="0"/>
          <w:divBdr>
            <w:top w:val="none" w:sz="0" w:space="0" w:color="auto"/>
            <w:left w:val="none" w:sz="0" w:space="0" w:color="auto"/>
            <w:bottom w:val="none" w:sz="0" w:space="0" w:color="auto"/>
            <w:right w:val="none" w:sz="0" w:space="0" w:color="auto"/>
          </w:divBdr>
        </w:div>
        <w:div w:id="578829111">
          <w:marLeft w:val="0"/>
          <w:marRight w:val="0"/>
          <w:marTop w:val="0"/>
          <w:marBottom w:val="0"/>
          <w:divBdr>
            <w:top w:val="none" w:sz="0" w:space="0" w:color="auto"/>
            <w:left w:val="none" w:sz="0" w:space="0" w:color="auto"/>
            <w:bottom w:val="none" w:sz="0" w:space="0" w:color="auto"/>
            <w:right w:val="none" w:sz="0" w:space="0" w:color="auto"/>
          </w:divBdr>
        </w:div>
        <w:div w:id="1102721577">
          <w:marLeft w:val="0"/>
          <w:marRight w:val="0"/>
          <w:marTop w:val="0"/>
          <w:marBottom w:val="0"/>
          <w:divBdr>
            <w:top w:val="none" w:sz="0" w:space="0" w:color="auto"/>
            <w:left w:val="none" w:sz="0" w:space="0" w:color="auto"/>
            <w:bottom w:val="none" w:sz="0" w:space="0" w:color="auto"/>
            <w:right w:val="none" w:sz="0" w:space="0" w:color="auto"/>
          </w:divBdr>
        </w:div>
        <w:div w:id="1890221886">
          <w:marLeft w:val="0"/>
          <w:marRight w:val="0"/>
          <w:marTop w:val="0"/>
          <w:marBottom w:val="0"/>
          <w:divBdr>
            <w:top w:val="none" w:sz="0" w:space="0" w:color="auto"/>
            <w:left w:val="none" w:sz="0" w:space="0" w:color="auto"/>
            <w:bottom w:val="none" w:sz="0" w:space="0" w:color="auto"/>
            <w:right w:val="none" w:sz="0" w:space="0" w:color="auto"/>
          </w:divBdr>
        </w:div>
        <w:div w:id="157966518">
          <w:marLeft w:val="0"/>
          <w:marRight w:val="0"/>
          <w:marTop w:val="0"/>
          <w:marBottom w:val="0"/>
          <w:divBdr>
            <w:top w:val="none" w:sz="0" w:space="0" w:color="auto"/>
            <w:left w:val="none" w:sz="0" w:space="0" w:color="auto"/>
            <w:bottom w:val="none" w:sz="0" w:space="0" w:color="auto"/>
            <w:right w:val="none" w:sz="0" w:space="0" w:color="auto"/>
          </w:divBdr>
        </w:div>
        <w:div w:id="1522863175">
          <w:marLeft w:val="0"/>
          <w:marRight w:val="0"/>
          <w:marTop w:val="0"/>
          <w:marBottom w:val="0"/>
          <w:divBdr>
            <w:top w:val="none" w:sz="0" w:space="0" w:color="auto"/>
            <w:left w:val="none" w:sz="0" w:space="0" w:color="auto"/>
            <w:bottom w:val="none" w:sz="0" w:space="0" w:color="auto"/>
            <w:right w:val="none" w:sz="0" w:space="0" w:color="auto"/>
          </w:divBdr>
        </w:div>
        <w:div w:id="109520150">
          <w:marLeft w:val="0"/>
          <w:marRight w:val="0"/>
          <w:marTop w:val="0"/>
          <w:marBottom w:val="0"/>
          <w:divBdr>
            <w:top w:val="none" w:sz="0" w:space="0" w:color="auto"/>
            <w:left w:val="none" w:sz="0" w:space="0" w:color="auto"/>
            <w:bottom w:val="none" w:sz="0" w:space="0" w:color="auto"/>
            <w:right w:val="none" w:sz="0" w:space="0" w:color="auto"/>
          </w:divBdr>
        </w:div>
        <w:div w:id="1094285263">
          <w:marLeft w:val="0"/>
          <w:marRight w:val="0"/>
          <w:marTop w:val="0"/>
          <w:marBottom w:val="0"/>
          <w:divBdr>
            <w:top w:val="none" w:sz="0" w:space="0" w:color="auto"/>
            <w:left w:val="none" w:sz="0" w:space="0" w:color="auto"/>
            <w:bottom w:val="none" w:sz="0" w:space="0" w:color="auto"/>
            <w:right w:val="none" w:sz="0" w:space="0" w:color="auto"/>
          </w:divBdr>
        </w:div>
        <w:div w:id="1927105516">
          <w:marLeft w:val="0"/>
          <w:marRight w:val="0"/>
          <w:marTop w:val="0"/>
          <w:marBottom w:val="0"/>
          <w:divBdr>
            <w:top w:val="none" w:sz="0" w:space="0" w:color="auto"/>
            <w:left w:val="none" w:sz="0" w:space="0" w:color="auto"/>
            <w:bottom w:val="none" w:sz="0" w:space="0" w:color="auto"/>
            <w:right w:val="none" w:sz="0" w:space="0" w:color="auto"/>
          </w:divBdr>
        </w:div>
        <w:div w:id="948925358">
          <w:marLeft w:val="0"/>
          <w:marRight w:val="0"/>
          <w:marTop w:val="0"/>
          <w:marBottom w:val="0"/>
          <w:divBdr>
            <w:top w:val="none" w:sz="0" w:space="0" w:color="auto"/>
            <w:left w:val="none" w:sz="0" w:space="0" w:color="auto"/>
            <w:bottom w:val="none" w:sz="0" w:space="0" w:color="auto"/>
            <w:right w:val="none" w:sz="0" w:space="0" w:color="auto"/>
          </w:divBdr>
        </w:div>
        <w:div w:id="157959993">
          <w:marLeft w:val="0"/>
          <w:marRight w:val="0"/>
          <w:marTop w:val="0"/>
          <w:marBottom w:val="0"/>
          <w:divBdr>
            <w:top w:val="none" w:sz="0" w:space="0" w:color="auto"/>
            <w:left w:val="none" w:sz="0" w:space="0" w:color="auto"/>
            <w:bottom w:val="none" w:sz="0" w:space="0" w:color="auto"/>
            <w:right w:val="none" w:sz="0" w:space="0" w:color="auto"/>
          </w:divBdr>
        </w:div>
        <w:div w:id="2048405538">
          <w:marLeft w:val="0"/>
          <w:marRight w:val="0"/>
          <w:marTop w:val="0"/>
          <w:marBottom w:val="0"/>
          <w:divBdr>
            <w:top w:val="none" w:sz="0" w:space="0" w:color="auto"/>
            <w:left w:val="none" w:sz="0" w:space="0" w:color="auto"/>
            <w:bottom w:val="none" w:sz="0" w:space="0" w:color="auto"/>
            <w:right w:val="none" w:sz="0" w:space="0" w:color="auto"/>
          </w:divBdr>
        </w:div>
        <w:div w:id="563759545">
          <w:marLeft w:val="0"/>
          <w:marRight w:val="0"/>
          <w:marTop w:val="0"/>
          <w:marBottom w:val="0"/>
          <w:divBdr>
            <w:top w:val="none" w:sz="0" w:space="0" w:color="auto"/>
            <w:left w:val="none" w:sz="0" w:space="0" w:color="auto"/>
            <w:bottom w:val="none" w:sz="0" w:space="0" w:color="auto"/>
            <w:right w:val="none" w:sz="0" w:space="0" w:color="auto"/>
          </w:divBdr>
        </w:div>
        <w:div w:id="1471247686">
          <w:marLeft w:val="0"/>
          <w:marRight w:val="0"/>
          <w:marTop w:val="0"/>
          <w:marBottom w:val="0"/>
          <w:divBdr>
            <w:top w:val="none" w:sz="0" w:space="0" w:color="auto"/>
            <w:left w:val="none" w:sz="0" w:space="0" w:color="auto"/>
            <w:bottom w:val="none" w:sz="0" w:space="0" w:color="auto"/>
            <w:right w:val="none" w:sz="0" w:space="0" w:color="auto"/>
          </w:divBdr>
        </w:div>
        <w:div w:id="379867035">
          <w:marLeft w:val="0"/>
          <w:marRight w:val="0"/>
          <w:marTop w:val="0"/>
          <w:marBottom w:val="0"/>
          <w:divBdr>
            <w:top w:val="none" w:sz="0" w:space="0" w:color="auto"/>
            <w:left w:val="none" w:sz="0" w:space="0" w:color="auto"/>
            <w:bottom w:val="none" w:sz="0" w:space="0" w:color="auto"/>
            <w:right w:val="none" w:sz="0" w:space="0" w:color="auto"/>
          </w:divBdr>
        </w:div>
        <w:div w:id="357852286">
          <w:marLeft w:val="0"/>
          <w:marRight w:val="0"/>
          <w:marTop w:val="0"/>
          <w:marBottom w:val="0"/>
          <w:divBdr>
            <w:top w:val="none" w:sz="0" w:space="0" w:color="auto"/>
            <w:left w:val="none" w:sz="0" w:space="0" w:color="auto"/>
            <w:bottom w:val="none" w:sz="0" w:space="0" w:color="auto"/>
            <w:right w:val="none" w:sz="0" w:space="0" w:color="auto"/>
          </w:divBdr>
        </w:div>
        <w:div w:id="1437603713">
          <w:marLeft w:val="0"/>
          <w:marRight w:val="0"/>
          <w:marTop w:val="0"/>
          <w:marBottom w:val="0"/>
          <w:divBdr>
            <w:top w:val="none" w:sz="0" w:space="0" w:color="auto"/>
            <w:left w:val="none" w:sz="0" w:space="0" w:color="auto"/>
            <w:bottom w:val="none" w:sz="0" w:space="0" w:color="auto"/>
            <w:right w:val="none" w:sz="0" w:space="0" w:color="auto"/>
          </w:divBdr>
        </w:div>
        <w:div w:id="900363432">
          <w:marLeft w:val="0"/>
          <w:marRight w:val="0"/>
          <w:marTop w:val="0"/>
          <w:marBottom w:val="0"/>
          <w:divBdr>
            <w:top w:val="none" w:sz="0" w:space="0" w:color="auto"/>
            <w:left w:val="none" w:sz="0" w:space="0" w:color="auto"/>
            <w:bottom w:val="none" w:sz="0" w:space="0" w:color="auto"/>
            <w:right w:val="none" w:sz="0" w:space="0" w:color="auto"/>
          </w:divBdr>
        </w:div>
        <w:div w:id="157811606">
          <w:marLeft w:val="0"/>
          <w:marRight w:val="0"/>
          <w:marTop w:val="0"/>
          <w:marBottom w:val="0"/>
          <w:divBdr>
            <w:top w:val="none" w:sz="0" w:space="0" w:color="auto"/>
            <w:left w:val="none" w:sz="0" w:space="0" w:color="auto"/>
            <w:bottom w:val="none" w:sz="0" w:space="0" w:color="auto"/>
            <w:right w:val="none" w:sz="0" w:space="0" w:color="auto"/>
          </w:divBdr>
        </w:div>
        <w:div w:id="632905659">
          <w:marLeft w:val="0"/>
          <w:marRight w:val="0"/>
          <w:marTop w:val="0"/>
          <w:marBottom w:val="0"/>
          <w:divBdr>
            <w:top w:val="none" w:sz="0" w:space="0" w:color="auto"/>
            <w:left w:val="none" w:sz="0" w:space="0" w:color="auto"/>
            <w:bottom w:val="none" w:sz="0" w:space="0" w:color="auto"/>
            <w:right w:val="none" w:sz="0" w:space="0" w:color="auto"/>
          </w:divBdr>
        </w:div>
        <w:div w:id="1012073764">
          <w:marLeft w:val="0"/>
          <w:marRight w:val="0"/>
          <w:marTop w:val="0"/>
          <w:marBottom w:val="0"/>
          <w:divBdr>
            <w:top w:val="none" w:sz="0" w:space="0" w:color="auto"/>
            <w:left w:val="none" w:sz="0" w:space="0" w:color="auto"/>
            <w:bottom w:val="none" w:sz="0" w:space="0" w:color="auto"/>
            <w:right w:val="none" w:sz="0" w:space="0" w:color="auto"/>
          </w:divBdr>
        </w:div>
        <w:div w:id="874807154">
          <w:marLeft w:val="0"/>
          <w:marRight w:val="0"/>
          <w:marTop w:val="0"/>
          <w:marBottom w:val="0"/>
          <w:divBdr>
            <w:top w:val="none" w:sz="0" w:space="0" w:color="auto"/>
            <w:left w:val="none" w:sz="0" w:space="0" w:color="auto"/>
            <w:bottom w:val="none" w:sz="0" w:space="0" w:color="auto"/>
            <w:right w:val="none" w:sz="0" w:space="0" w:color="auto"/>
          </w:divBdr>
        </w:div>
        <w:div w:id="1477600036">
          <w:marLeft w:val="0"/>
          <w:marRight w:val="0"/>
          <w:marTop w:val="0"/>
          <w:marBottom w:val="0"/>
          <w:divBdr>
            <w:top w:val="none" w:sz="0" w:space="0" w:color="auto"/>
            <w:left w:val="none" w:sz="0" w:space="0" w:color="auto"/>
            <w:bottom w:val="none" w:sz="0" w:space="0" w:color="auto"/>
            <w:right w:val="none" w:sz="0" w:space="0" w:color="auto"/>
          </w:divBdr>
        </w:div>
        <w:div w:id="2133665395">
          <w:marLeft w:val="0"/>
          <w:marRight w:val="0"/>
          <w:marTop w:val="0"/>
          <w:marBottom w:val="0"/>
          <w:divBdr>
            <w:top w:val="none" w:sz="0" w:space="0" w:color="auto"/>
            <w:left w:val="none" w:sz="0" w:space="0" w:color="auto"/>
            <w:bottom w:val="none" w:sz="0" w:space="0" w:color="auto"/>
            <w:right w:val="none" w:sz="0" w:space="0" w:color="auto"/>
          </w:divBdr>
        </w:div>
      </w:divsChild>
    </w:div>
    <w:div w:id="1260408485">
      <w:bodyDiv w:val="1"/>
      <w:marLeft w:val="0"/>
      <w:marRight w:val="0"/>
      <w:marTop w:val="0"/>
      <w:marBottom w:val="0"/>
      <w:divBdr>
        <w:top w:val="none" w:sz="0" w:space="0" w:color="auto"/>
        <w:left w:val="none" w:sz="0" w:space="0" w:color="auto"/>
        <w:bottom w:val="none" w:sz="0" w:space="0" w:color="auto"/>
        <w:right w:val="none" w:sz="0" w:space="0" w:color="auto"/>
      </w:divBdr>
    </w:div>
    <w:div w:id="1302224114">
      <w:bodyDiv w:val="1"/>
      <w:marLeft w:val="0"/>
      <w:marRight w:val="0"/>
      <w:marTop w:val="0"/>
      <w:marBottom w:val="0"/>
      <w:divBdr>
        <w:top w:val="none" w:sz="0" w:space="0" w:color="auto"/>
        <w:left w:val="none" w:sz="0" w:space="0" w:color="auto"/>
        <w:bottom w:val="none" w:sz="0" w:space="0" w:color="auto"/>
        <w:right w:val="none" w:sz="0" w:space="0" w:color="auto"/>
      </w:divBdr>
    </w:div>
    <w:div w:id="2011791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122</TotalTime>
  <Pages>15</Pages>
  <Words>3575</Words>
  <Characters>20378</Characters>
  <Application>Microsoft Office Word</Application>
  <DocSecurity>0</DocSecurity>
  <Lines>169</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16</cp:revision>
  <dcterms:created xsi:type="dcterms:W3CDTF">2024-09-18T12:15:00Z</dcterms:created>
  <dcterms:modified xsi:type="dcterms:W3CDTF">2024-09-19T07:45:00Z</dcterms:modified>
</cp:coreProperties>
</file>